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32E" w:rsidRPr="00A8232E" w:rsidRDefault="00A8232E" w:rsidP="00A8232E">
      <w:pPr>
        <w:widowControl/>
        <w:spacing w:after="210"/>
        <w:jc w:val="left"/>
        <w:outlineLvl w:val="0"/>
        <w:rPr>
          <w:rFonts w:ascii="宋体" w:eastAsia="宋体" w:hAnsi="宋体" w:cs="宋体"/>
          <w:kern w:val="36"/>
          <w:sz w:val="33"/>
          <w:szCs w:val="33"/>
        </w:rPr>
      </w:pPr>
      <w:proofErr w:type="gramStart"/>
      <w:r w:rsidRPr="00A8232E">
        <w:rPr>
          <w:rFonts w:ascii="宋体" w:eastAsia="宋体" w:hAnsi="宋体" w:cs="宋体"/>
          <w:kern w:val="36"/>
          <w:sz w:val="33"/>
          <w:szCs w:val="33"/>
        </w:rPr>
        <w:t>踔</w:t>
      </w:r>
      <w:proofErr w:type="gramEnd"/>
      <w:r w:rsidRPr="00A8232E">
        <w:rPr>
          <w:rFonts w:ascii="宋体" w:eastAsia="宋体" w:hAnsi="宋体" w:cs="宋体"/>
          <w:kern w:val="36"/>
          <w:sz w:val="33"/>
          <w:szCs w:val="33"/>
        </w:rPr>
        <w:t>厉奋发担使命，击鼓催征起新航</w:t>
      </w:r>
    </w:p>
    <w:p w:rsidR="00A8232E" w:rsidRPr="00A8232E" w:rsidRDefault="00A8232E" w:rsidP="00A8232E">
      <w:pPr>
        <w:widowControl/>
        <w:spacing w:line="420" w:lineRule="atLeast"/>
        <w:jc w:val="center"/>
        <w:rPr>
          <w:rFonts w:ascii="宋体" w:eastAsia="宋体" w:hAnsi="宋体" w:cs="宋体"/>
          <w:color w:val="222222"/>
          <w:kern w:val="0"/>
          <w:sz w:val="26"/>
          <w:szCs w:val="26"/>
        </w:rPr>
      </w:pPr>
      <w:bookmarkStart w:id="0" w:name="_GoBack"/>
      <w:bookmarkEnd w:id="0"/>
      <w:r w:rsidRPr="00A8232E">
        <w:rPr>
          <w:rFonts w:ascii="宋体" w:eastAsia="宋体" w:hAnsi="宋体" w:cs="宋体"/>
          <w:color w:val="222222"/>
          <w:spacing w:val="15"/>
          <w:kern w:val="0"/>
          <w:sz w:val="26"/>
          <w:szCs w:val="26"/>
        </w:rPr>
        <w:t>春为岁首，万象更新</w:t>
      </w:r>
    </w:p>
    <w:p w:rsidR="00A8232E" w:rsidRPr="00A8232E" w:rsidRDefault="00A8232E" w:rsidP="00A8232E">
      <w:pPr>
        <w:widowControl/>
        <w:spacing w:line="420" w:lineRule="atLeast"/>
        <w:jc w:val="center"/>
        <w:rPr>
          <w:rFonts w:ascii="宋体" w:eastAsia="宋体" w:hAnsi="宋体" w:cs="宋体"/>
          <w:color w:val="222222"/>
          <w:kern w:val="0"/>
          <w:sz w:val="26"/>
          <w:szCs w:val="26"/>
        </w:rPr>
      </w:pPr>
      <w:r w:rsidRPr="00A8232E">
        <w:rPr>
          <w:rFonts w:ascii="宋体" w:eastAsia="宋体" w:hAnsi="宋体" w:cs="宋体"/>
          <w:color w:val="222222"/>
          <w:spacing w:val="15"/>
          <w:kern w:val="0"/>
          <w:sz w:val="26"/>
          <w:szCs w:val="26"/>
        </w:rPr>
        <w:t>为推进新学期各项工作有序开展</w:t>
      </w:r>
    </w:p>
    <w:p w:rsidR="00A8232E" w:rsidRPr="00A8232E" w:rsidRDefault="00A8232E" w:rsidP="00A8232E">
      <w:pPr>
        <w:widowControl/>
        <w:spacing w:line="420" w:lineRule="atLeast"/>
        <w:jc w:val="center"/>
        <w:rPr>
          <w:rFonts w:ascii="宋体" w:eastAsia="宋体" w:hAnsi="宋体" w:cs="宋体"/>
          <w:color w:val="222222"/>
          <w:kern w:val="0"/>
          <w:sz w:val="26"/>
          <w:szCs w:val="26"/>
        </w:rPr>
      </w:pPr>
      <w:r w:rsidRPr="00A8232E">
        <w:rPr>
          <w:rFonts w:ascii="宋体" w:eastAsia="宋体" w:hAnsi="宋体" w:cs="宋体"/>
          <w:color w:val="222222"/>
          <w:spacing w:val="15"/>
          <w:kern w:val="0"/>
          <w:sz w:val="26"/>
          <w:szCs w:val="26"/>
        </w:rPr>
        <w:t>切实提高教育教学质量</w:t>
      </w:r>
    </w:p>
    <w:p w:rsidR="00A8232E" w:rsidRPr="00A8232E" w:rsidRDefault="00A8232E" w:rsidP="00A8232E">
      <w:pPr>
        <w:widowControl/>
        <w:spacing w:line="420" w:lineRule="atLeast"/>
        <w:jc w:val="center"/>
        <w:rPr>
          <w:rFonts w:ascii="宋体" w:eastAsia="宋体" w:hAnsi="宋体" w:cs="宋体"/>
          <w:color w:val="222222"/>
          <w:kern w:val="0"/>
          <w:sz w:val="26"/>
          <w:szCs w:val="26"/>
        </w:rPr>
      </w:pPr>
      <w:r w:rsidRPr="00A8232E">
        <w:rPr>
          <w:rFonts w:ascii="宋体" w:eastAsia="宋体" w:hAnsi="宋体" w:cs="宋体"/>
          <w:color w:val="222222"/>
          <w:spacing w:val="15"/>
          <w:kern w:val="0"/>
          <w:sz w:val="26"/>
          <w:szCs w:val="26"/>
        </w:rPr>
        <w:t>持续提升办学品质</w:t>
      </w:r>
    </w:p>
    <w:p w:rsidR="00A8232E" w:rsidRPr="00A8232E" w:rsidRDefault="00A8232E" w:rsidP="00A8232E">
      <w:pPr>
        <w:widowControl/>
        <w:spacing w:line="420" w:lineRule="atLeast"/>
        <w:jc w:val="center"/>
        <w:rPr>
          <w:rFonts w:ascii="宋体" w:eastAsia="宋体" w:hAnsi="宋体" w:cs="宋体"/>
          <w:color w:val="222222"/>
          <w:kern w:val="0"/>
          <w:sz w:val="26"/>
          <w:szCs w:val="26"/>
        </w:rPr>
      </w:pPr>
      <w:r w:rsidRPr="00A8232E">
        <w:rPr>
          <w:rFonts w:ascii="宋体" w:eastAsia="宋体" w:hAnsi="宋体" w:cs="宋体"/>
          <w:color w:val="222222"/>
          <w:spacing w:val="15"/>
          <w:kern w:val="0"/>
          <w:sz w:val="26"/>
          <w:szCs w:val="26"/>
        </w:rPr>
        <w:t>江苏省口岸中学</w:t>
      </w:r>
    </w:p>
    <w:p w:rsidR="00A8232E" w:rsidRPr="00A8232E" w:rsidRDefault="00A8232E" w:rsidP="00A8232E">
      <w:pPr>
        <w:widowControl/>
        <w:spacing w:line="420" w:lineRule="atLeast"/>
        <w:jc w:val="center"/>
        <w:rPr>
          <w:rFonts w:ascii="宋体" w:eastAsia="宋体" w:hAnsi="宋体" w:cs="宋体"/>
          <w:color w:val="222222"/>
          <w:kern w:val="0"/>
          <w:sz w:val="26"/>
          <w:szCs w:val="26"/>
        </w:rPr>
      </w:pPr>
      <w:r w:rsidRPr="00A8232E">
        <w:rPr>
          <w:rFonts w:ascii="宋体" w:eastAsia="宋体" w:hAnsi="宋体" w:cs="宋体"/>
          <w:color w:val="222222"/>
          <w:spacing w:val="15"/>
          <w:kern w:val="0"/>
          <w:sz w:val="26"/>
          <w:szCs w:val="26"/>
        </w:rPr>
        <w:t>2023拔锚起航</w:t>
      </w:r>
    </w:p>
    <w:p w:rsidR="00A8232E" w:rsidRPr="00A8232E" w:rsidRDefault="00A8232E" w:rsidP="00A8232E">
      <w:pPr>
        <w:widowControl/>
        <w:rPr>
          <w:rFonts w:ascii="宋体" w:eastAsia="宋体" w:hAnsi="宋体" w:cs="宋体"/>
          <w:color w:val="222222"/>
          <w:kern w:val="0"/>
          <w:sz w:val="26"/>
          <w:szCs w:val="26"/>
        </w:rPr>
      </w:pPr>
      <w:r w:rsidRPr="00A8232E">
        <w:rPr>
          <w:rFonts w:ascii="宋体" w:eastAsia="宋体" w:hAnsi="宋体" w:cs="宋体"/>
          <w:color w:val="222222"/>
          <w:kern w:val="0"/>
          <w:sz w:val="26"/>
          <w:szCs w:val="26"/>
        </w:rPr>
        <w:br/>
      </w:r>
      <w:r>
        <w:rPr>
          <w:rFonts w:ascii="宋体" w:eastAsia="宋体" w:hAnsi="宋体" w:cs="宋体"/>
          <w:noProof/>
          <w:color w:val="222222"/>
          <w:kern w:val="0"/>
          <w:sz w:val="26"/>
          <w:szCs w:val="26"/>
        </w:rPr>
        <w:drawing>
          <wp:inline distT="0" distB="0" distL="0" distR="0" wp14:anchorId="7B42FA73" wp14:editId="538F02D1">
            <wp:extent cx="657225" cy="323850"/>
            <wp:effectExtent l="0" t="0" r="9525" b="0"/>
            <wp:docPr id="26"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p w:rsidR="00A8232E" w:rsidRPr="00A8232E" w:rsidRDefault="00A8232E" w:rsidP="00A8232E">
      <w:pPr>
        <w:widowControl/>
        <w:rPr>
          <w:rFonts w:ascii="宋体" w:eastAsia="宋体" w:hAnsi="宋体" w:cs="宋体"/>
          <w:color w:val="222222"/>
          <w:kern w:val="0"/>
          <w:sz w:val="26"/>
          <w:szCs w:val="26"/>
        </w:rPr>
      </w:pPr>
      <w:r w:rsidRPr="00A8232E">
        <w:rPr>
          <w:rFonts w:ascii="宋体" w:eastAsia="宋体" w:hAnsi="宋体" w:cs="宋体"/>
          <w:b/>
          <w:bCs/>
          <w:color w:val="222222"/>
          <w:kern w:val="0"/>
          <w:sz w:val="26"/>
          <w:szCs w:val="26"/>
        </w:rPr>
        <w:t>集中收看“新春第一会</w:t>
      </w:r>
      <w:r w:rsidRPr="00A8232E">
        <w:rPr>
          <w:rFonts w:ascii="宋体" w:eastAsia="宋体" w:hAnsi="宋体" w:cs="宋体"/>
          <w:b/>
          <w:bCs/>
          <w:color w:val="FFE293"/>
          <w:spacing w:val="30"/>
          <w:kern w:val="0"/>
          <w:sz w:val="24"/>
          <w:szCs w:val="24"/>
          <w:shd w:val="clear" w:color="auto" w:fill="CA171B"/>
        </w:rPr>
        <w:t>”</w:t>
      </w:r>
    </w:p>
    <w:p w:rsidR="00A8232E" w:rsidRPr="00A8232E" w:rsidRDefault="00A8232E" w:rsidP="00A8232E">
      <w:pPr>
        <w:widowControl/>
        <w:rPr>
          <w:rFonts w:ascii="宋体" w:eastAsia="宋体" w:hAnsi="宋体" w:cs="宋体"/>
          <w:color w:val="222222"/>
          <w:kern w:val="0"/>
          <w:sz w:val="26"/>
          <w:szCs w:val="26"/>
        </w:rPr>
      </w:pPr>
      <w:r>
        <w:rPr>
          <w:rFonts w:ascii="宋体" w:eastAsia="宋体" w:hAnsi="宋体" w:cs="宋体"/>
          <w:noProof/>
          <w:color w:val="222222"/>
          <w:kern w:val="0"/>
          <w:sz w:val="26"/>
          <w:szCs w:val="26"/>
        </w:rPr>
        <w:drawing>
          <wp:inline distT="0" distB="0" distL="0" distR="0">
            <wp:extent cx="657225" cy="323850"/>
            <wp:effectExtent l="0" t="0" r="9525" b="0"/>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1月29日下午，泰州市委市政府召开全市“新春第一会”——“办好人民满意的教育”推进大会，江苏省口岸中学组织全体教职工集中收看大会实况直播，认真学习、领会会议精神。</w:t>
      </w:r>
    </w:p>
    <w:p w:rsidR="00A8232E" w:rsidRPr="00A8232E" w:rsidRDefault="00A8232E" w:rsidP="00A8232E">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inline distT="0" distB="0" distL="0" distR="0">
            <wp:extent cx="4791075" cy="4838700"/>
            <wp:effectExtent l="0" t="0" r="9525" b="0"/>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075" cy="4838700"/>
                    </a:xfrm>
                    <a:prstGeom prst="rect">
                      <a:avLst/>
                    </a:prstGeom>
                    <a:noFill/>
                    <a:ln>
                      <a:noFill/>
                    </a:ln>
                  </pic:spPr>
                </pic:pic>
              </a:graphicData>
            </a:graphic>
          </wp:inline>
        </w:drawing>
      </w:r>
    </w:p>
    <w:p w:rsidR="00A8232E" w:rsidRPr="00A8232E" w:rsidRDefault="00A8232E" w:rsidP="00A8232E">
      <w:pPr>
        <w:widowControl/>
        <w:rPr>
          <w:rFonts w:ascii="宋体" w:eastAsia="宋体" w:hAnsi="宋体" w:cs="宋体"/>
          <w:color w:val="222222"/>
          <w:kern w:val="0"/>
          <w:sz w:val="26"/>
          <w:szCs w:val="26"/>
        </w:rPr>
      </w:pP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这是泰州市连续三年“新春第一会”聚焦办好人民满意的教育，充分体现了市委市政府一如既往抓教育、</w:t>
      </w:r>
      <w:proofErr w:type="gramStart"/>
      <w:r w:rsidRPr="00A8232E">
        <w:rPr>
          <w:rFonts w:ascii="宋体" w:eastAsia="宋体" w:hAnsi="宋体" w:cs="宋体"/>
          <w:color w:val="222222"/>
          <w:spacing w:val="15"/>
          <w:kern w:val="0"/>
          <w:sz w:val="24"/>
          <w:szCs w:val="24"/>
        </w:rPr>
        <w:t>一</w:t>
      </w:r>
      <w:proofErr w:type="gramEnd"/>
      <w:r w:rsidRPr="00A8232E">
        <w:rPr>
          <w:rFonts w:ascii="宋体" w:eastAsia="宋体" w:hAnsi="宋体" w:cs="宋体"/>
          <w:color w:val="222222"/>
          <w:spacing w:val="15"/>
          <w:kern w:val="0"/>
          <w:sz w:val="24"/>
          <w:szCs w:val="24"/>
        </w:rPr>
        <w:t>以贯之重民生、一张蓝图绘到底的坚定决心和责任担当。大会表彰了泰州市第四批“春蚕奖”获得者和2022年江苏省教学名师，对泰州教育取得的丰硕成果给予了充分肯定。会上江苏省教育厅厅长葛道凯、泰州市委书记朱立凡的重要讲话让老师们对新时代泰州教育事业的发展充满了信心，也明确了方向。</w:t>
      </w:r>
    </w:p>
    <w:p w:rsidR="00A8232E" w:rsidRPr="00A8232E" w:rsidRDefault="00A8232E" w:rsidP="00A8232E">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inline distT="0" distB="0" distL="0" distR="0">
            <wp:extent cx="5505450" cy="5895975"/>
            <wp:effectExtent l="0" t="0" r="0" b="9525"/>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5895975"/>
                    </a:xfrm>
                    <a:prstGeom prst="rect">
                      <a:avLst/>
                    </a:prstGeom>
                    <a:noFill/>
                    <a:ln>
                      <a:noFill/>
                    </a:ln>
                  </pic:spPr>
                </pic:pic>
              </a:graphicData>
            </a:graphic>
          </wp:inline>
        </w:drawing>
      </w:r>
    </w:p>
    <w:p w:rsidR="00A8232E" w:rsidRPr="00A8232E" w:rsidRDefault="00A8232E" w:rsidP="00A8232E">
      <w:pPr>
        <w:widowControl/>
        <w:jc w:val="center"/>
        <w:rPr>
          <w:rFonts w:ascii="宋体" w:eastAsia="宋体" w:hAnsi="宋体" w:cs="宋体"/>
          <w:color w:val="222222"/>
          <w:kern w:val="0"/>
          <w:sz w:val="26"/>
          <w:szCs w:val="26"/>
        </w:rPr>
      </w:pP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全体教职工倍受鼓舞，深感为党育人、为国育才的使命感和责任感，纷纷表示要立足本职岗位，以饱满的热情积极投入到教育教学工作中去，为办好人民满意的省口岸中学不懈努力。</w:t>
      </w:r>
    </w:p>
    <w:p w:rsidR="00A8232E" w:rsidRDefault="00A8232E" w:rsidP="00A8232E">
      <w:pPr>
        <w:widowControl/>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br/>
      </w:r>
      <w:r w:rsidRPr="00A8232E">
        <w:rPr>
          <w:rFonts w:ascii="宋体" w:eastAsia="宋体" w:hAnsi="宋体" w:cs="宋体"/>
          <w:color w:val="222222"/>
          <w:kern w:val="0"/>
          <w:sz w:val="26"/>
          <w:szCs w:val="26"/>
        </w:rPr>
        <w:br/>
      </w:r>
    </w:p>
    <w:p w:rsidR="00A8232E" w:rsidRPr="00A8232E" w:rsidRDefault="00A8232E" w:rsidP="00A8232E">
      <w:pPr>
        <w:widowControl/>
        <w:rPr>
          <w:rFonts w:ascii="宋体" w:eastAsia="宋体" w:hAnsi="宋体" w:cs="宋体"/>
          <w:color w:val="222222"/>
          <w:kern w:val="0"/>
          <w:sz w:val="26"/>
          <w:szCs w:val="26"/>
        </w:rPr>
      </w:pPr>
      <w:r w:rsidRPr="00A8232E">
        <w:rPr>
          <w:rFonts w:ascii="宋体" w:eastAsia="宋体" w:hAnsi="宋体" w:cs="宋体"/>
          <w:color w:val="222222"/>
          <w:kern w:val="0"/>
          <w:sz w:val="26"/>
          <w:szCs w:val="26"/>
        </w:rPr>
        <w:lastRenderedPageBreak/>
        <w:br/>
      </w:r>
      <w:r>
        <w:rPr>
          <w:rFonts w:ascii="宋体" w:eastAsia="宋体" w:hAnsi="宋体" w:cs="宋体"/>
          <w:noProof/>
          <w:color w:val="222222"/>
          <w:kern w:val="0"/>
          <w:sz w:val="26"/>
          <w:szCs w:val="26"/>
        </w:rPr>
        <w:drawing>
          <wp:inline distT="0" distB="0" distL="0" distR="0">
            <wp:extent cx="657225" cy="323850"/>
            <wp:effectExtent l="0" t="0" r="9525"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p w:rsidR="00A8232E" w:rsidRPr="00A8232E" w:rsidRDefault="00A8232E" w:rsidP="00A8232E">
      <w:pPr>
        <w:widowControl/>
        <w:rPr>
          <w:rFonts w:ascii="宋体" w:eastAsia="宋体" w:hAnsi="宋体" w:cs="宋体"/>
          <w:color w:val="222222"/>
          <w:kern w:val="0"/>
          <w:sz w:val="26"/>
          <w:szCs w:val="26"/>
        </w:rPr>
      </w:pPr>
      <w:r w:rsidRPr="00A8232E">
        <w:rPr>
          <w:rFonts w:ascii="宋体" w:eastAsia="宋体" w:hAnsi="宋体" w:cs="宋体"/>
          <w:b/>
          <w:bCs/>
          <w:color w:val="222222"/>
          <w:kern w:val="0"/>
          <w:sz w:val="26"/>
          <w:szCs w:val="26"/>
        </w:rPr>
        <w:t>召开春学期开学工作会议</w:t>
      </w:r>
    </w:p>
    <w:p w:rsidR="00A8232E" w:rsidRPr="00A8232E" w:rsidRDefault="00A8232E" w:rsidP="00A8232E">
      <w:pPr>
        <w:widowControl/>
        <w:rPr>
          <w:rFonts w:ascii="宋体" w:eastAsia="宋体" w:hAnsi="宋体" w:cs="宋体"/>
          <w:color w:val="222222"/>
          <w:kern w:val="0"/>
          <w:sz w:val="26"/>
          <w:szCs w:val="26"/>
        </w:rPr>
      </w:pPr>
      <w:r>
        <w:rPr>
          <w:rFonts w:ascii="宋体" w:eastAsia="宋体" w:hAnsi="宋体" w:cs="宋体"/>
          <w:noProof/>
          <w:color w:val="222222"/>
          <w:kern w:val="0"/>
          <w:sz w:val="26"/>
          <w:szCs w:val="26"/>
        </w:rPr>
        <w:drawing>
          <wp:inline distT="0" distB="0" distL="0" distR="0">
            <wp:extent cx="657225" cy="323850"/>
            <wp:effectExtent l="0" t="0" r="9525"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A8232E">
        <w:rPr>
          <w:rFonts w:ascii="宋体" w:eastAsia="宋体" w:hAnsi="宋体" w:cs="宋体"/>
          <w:color w:val="222222"/>
          <w:kern w:val="0"/>
          <w:sz w:val="26"/>
          <w:szCs w:val="26"/>
        </w:rPr>
        <w:br/>
      </w:r>
      <w:r w:rsidRPr="00A8232E">
        <w:rPr>
          <w:rFonts w:ascii="宋体" w:eastAsia="宋体" w:hAnsi="宋体" w:cs="宋体"/>
          <w:color w:val="222222"/>
          <w:kern w:val="0"/>
          <w:sz w:val="26"/>
          <w:szCs w:val="26"/>
        </w:rPr>
        <w:br/>
      </w:r>
      <w:r w:rsidRPr="00A8232E">
        <w:rPr>
          <w:rFonts w:ascii="宋体" w:eastAsia="宋体" w:hAnsi="宋体" w:cs="宋体"/>
          <w:color w:val="222222"/>
          <w:spacing w:val="15"/>
          <w:kern w:val="0"/>
          <w:sz w:val="24"/>
          <w:szCs w:val="24"/>
        </w:rPr>
        <w:t>1月30日下午，江苏省口岸中学召开2023年春学期开学工作会议，党委书记、校长朱尧作了题为《新征程、新超越，向着建设高品质示范高中，团结奋进、砥砺前行》的开学工作报告。</w:t>
      </w:r>
    </w:p>
    <w:p w:rsidR="00A8232E" w:rsidRPr="00A8232E" w:rsidRDefault="00A8232E" w:rsidP="00A8232E">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drawing>
          <wp:inline distT="0" distB="0" distL="0" distR="0">
            <wp:extent cx="5419725" cy="4867275"/>
            <wp:effectExtent l="0" t="0" r="9525" b="9525"/>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4867275"/>
                    </a:xfrm>
                    <a:prstGeom prst="rect">
                      <a:avLst/>
                    </a:prstGeom>
                    <a:noFill/>
                    <a:ln>
                      <a:noFill/>
                    </a:ln>
                  </pic:spPr>
                </pic:pic>
              </a:graphicData>
            </a:graphic>
          </wp:inline>
        </w:drawing>
      </w:r>
    </w:p>
    <w:p w:rsidR="00A8232E" w:rsidRPr="00A8232E" w:rsidRDefault="00A8232E" w:rsidP="00A8232E">
      <w:pPr>
        <w:widowControl/>
        <w:rPr>
          <w:rFonts w:ascii="宋体" w:eastAsia="宋体" w:hAnsi="宋体" w:cs="宋体"/>
          <w:color w:val="222222"/>
          <w:kern w:val="0"/>
          <w:sz w:val="26"/>
          <w:szCs w:val="26"/>
        </w:rPr>
      </w:pPr>
    </w:p>
    <w:p w:rsidR="00A8232E" w:rsidRPr="00A8232E" w:rsidRDefault="00A8232E" w:rsidP="00A8232E">
      <w:pPr>
        <w:widowControl/>
        <w:ind w:firstLineChars="441" w:firstLine="1195"/>
        <w:rPr>
          <w:rFonts w:ascii="宋体" w:eastAsia="宋体" w:hAnsi="宋体" w:cs="宋体"/>
          <w:color w:val="222222"/>
          <w:kern w:val="0"/>
          <w:sz w:val="26"/>
          <w:szCs w:val="26"/>
        </w:rPr>
      </w:pPr>
      <w:r w:rsidRPr="00A8232E">
        <w:rPr>
          <w:rFonts w:ascii="宋体" w:eastAsia="宋体" w:hAnsi="宋体" w:cs="宋体"/>
          <w:b/>
          <w:bCs/>
          <w:color w:val="222222"/>
          <w:spacing w:val="15"/>
          <w:kern w:val="0"/>
          <w:sz w:val="24"/>
          <w:szCs w:val="24"/>
        </w:rPr>
        <w:t>党委书记、校长朱尧作新学期工作报告</w:t>
      </w:r>
    </w:p>
    <w:p w:rsidR="00A8232E" w:rsidRPr="00A8232E" w:rsidRDefault="00A8232E" w:rsidP="00A8232E">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inline distT="0" distB="0" distL="0" distR="0">
            <wp:extent cx="4905375" cy="4076700"/>
            <wp:effectExtent l="0" t="0" r="9525"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4076700"/>
                    </a:xfrm>
                    <a:prstGeom prst="rect">
                      <a:avLst/>
                    </a:prstGeom>
                    <a:noFill/>
                    <a:ln>
                      <a:noFill/>
                    </a:ln>
                  </pic:spPr>
                </pic:pic>
              </a:graphicData>
            </a:graphic>
          </wp:inline>
        </w:drawing>
      </w:r>
    </w:p>
    <w:p w:rsidR="00A8232E" w:rsidRPr="00A8232E" w:rsidRDefault="00A8232E" w:rsidP="00A8232E">
      <w:pPr>
        <w:widowControl/>
        <w:jc w:val="center"/>
        <w:rPr>
          <w:rFonts w:ascii="宋体" w:eastAsia="宋体" w:hAnsi="宋体" w:cs="宋体"/>
          <w:color w:val="222222"/>
          <w:kern w:val="0"/>
          <w:sz w:val="26"/>
          <w:szCs w:val="26"/>
        </w:rPr>
      </w:pP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会上，</w:t>
      </w:r>
      <w:proofErr w:type="gramStart"/>
      <w:r w:rsidRPr="00A8232E">
        <w:rPr>
          <w:rFonts w:ascii="宋体" w:eastAsia="宋体" w:hAnsi="宋体" w:cs="宋体"/>
          <w:color w:val="222222"/>
          <w:spacing w:val="15"/>
          <w:kern w:val="0"/>
          <w:sz w:val="24"/>
          <w:szCs w:val="24"/>
        </w:rPr>
        <w:t>朱尧带领</w:t>
      </w:r>
      <w:proofErr w:type="gramEnd"/>
      <w:r w:rsidRPr="00A8232E">
        <w:rPr>
          <w:rFonts w:ascii="宋体" w:eastAsia="宋体" w:hAnsi="宋体" w:cs="宋体"/>
          <w:color w:val="222222"/>
          <w:spacing w:val="15"/>
          <w:kern w:val="0"/>
          <w:sz w:val="24"/>
          <w:szCs w:val="24"/>
        </w:rPr>
        <w:t>全体教职工再次学习、深入领会了“新春第一会”精神，回顾</w:t>
      </w:r>
      <w:proofErr w:type="gramStart"/>
      <w:r w:rsidRPr="00A8232E">
        <w:rPr>
          <w:rFonts w:ascii="宋体" w:eastAsia="宋体" w:hAnsi="宋体" w:cs="宋体"/>
          <w:color w:val="222222"/>
          <w:spacing w:val="15"/>
          <w:kern w:val="0"/>
          <w:sz w:val="24"/>
          <w:szCs w:val="24"/>
        </w:rPr>
        <w:t>会议金</w:t>
      </w:r>
      <w:proofErr w:type="gramEnd"/>
      <w:r w:rsidRPr="00A8232E">
        <w:rPr>
          <w:rFonts w:ascii="宋体" w:eastAsia="宋体" w:hAnsi="宋体" w:cs="宋体"/>
          <w:color w:val="222222"/>
          <w:spacing w:val="15"/>
          <w:kern w:val="0"/>
          <w:sz w:val="24"/>
          <w:szCs w:val="24"/>
        </w:rPr>
        <w:t>句，对葛道凯厅长对泰州教育提出的“高站位、高水平、高效能、高要求”的四点希望和朱立凡书记“五个持续”的要求进行了校本解读，并提出了具体要求。</w:t>
      </w:r>
    </w:p>
    <w:p w:rsidR="00A8232E" w:rsidRPr="00A8232E" w:rsidRDefault="00A8232E" w:rsidP="00A8232E">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inline distT="0" distB="0" distL="0" distR="0" wp14:anchorId="188E817D" wp14:editId="2E0A6716">
            <wp:extent cx="5191125" cy="4229100"/>
            <wp:effectExtent l="0" t="0" r="9525"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4229100"/>
                    </a:xfrm>
                    <a:prstGeom prst="rect">
                      <a:avLst/>
                    </a:prstGeom>
                    <a:noFill/>
                    <a:ln>
                      <a:noFill/>
                    </a:ln>
                  </pic:spPr>
                </pic:pic>
              </a:graphicData>
            </a:graphic>
          </wp:inline>
        </w:drawing>
      </w: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朱尧带领大家回顾了学校2022年所取得的丰硕成果，面向未来梳理了发展中存在的问题不足，激发大家在审视过去中发现自身的力量，让自己保持自信、保持清醒，并不断奋进。</w:t>
      </w: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2023年是全面贯彻落实党的二十大精神的开局之年，是“十四五”承上启下之年，也是学校落实“四年行动计划”的关键之年。朱尧以“贯彻二十大精神、推动高质量发展”为主题主线，明确了学校2023年发展的新目标、新愿景，并从强化党建引领、深化教学改革、提升内涵品质、优化管理效能四个方面，就2023年推进高质量发展的四项重点工程和具体举措作了详细解读：一是以党建领航聚力，推进党的二十大精神入脑入心；二是以精准提高效率，推进教育教学质量爬坡进位；三是以项目发展内涵，推进学校育人品质提档升级；四是以整改促进发展，推进学校管理效能优化升级。</w:t>
      </w:r>
    </w:p>
    <w:p w:rsid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“器大者声必</w:t>
      </w:r>
      <w:proofErr w:type="gramStart"/>
      <w:r w:rsidRPr="00A8232E">
        <w:rPr>
          <w:rFonts w:ascii="宋体" w:eastAsia="宋体" w:hAnsi="宋体" w:cs="宋体"/>
          <w:color w:val="222222"/>
          <w:spacing w:val="15"/>
          <w:kern w:val="0"/>
          <w:sz w:val="24"/>
          <w:szCs w:val="24"/>
        </w:rPr>
        <w:t>闳</w:t>
      </w:r>
      <w:proofErr w:type="gramEnd"/>
      <w:r w:rsidRPr="00A8232E">
        <w:rPr>
          <w:rFonts w:ascii="宋体" w:eastAsia="宋体" w:hAnsi="宋体" w:cs="宋体"/>
          <w:color w:val="222222"/>
          <w:spacing w:val="15"/>
          <w:kern w:val="0"/>
          <w:sz w:val="24"/>
          <w:szCs w:val="24"/>
        </w:rPr>
        <w:t>，志大者意必远。”</w:t>
      </w:r>
      <w:proofErr w:type="gramStart"/>
      <w:r w:rsidRPr="00A8232E">
        <w:rPr>
          <w:rFonts w:ascii="宋体" w:eastAsia="宋体" w:hAnsi="宋体" w:cs="宋体"/>
          <w:color w:val="222222"/>
          <w:spacing w:val="15"/>
          <w:kern w:val="0"/>
          <w:sz w:val="24"/>
          <w:szCs w:val="24"/>
        </w:rPr>
        <w:t>朱尧勉励</w:t>
      </w:r>
      <w:proofErr w:type="gramEnd"/>
      <w:r w:rsidRPr="00A8232E">
        <w:rPr>
          <w:rFonts w:ascii="宋体" w:eastAsia="宋体" w:hAnsi="宋体" w:cs="宋体"/>
          <w:color w:val="222222"/>
          <w:spacing w:val="15"/>
          <w:kern w:val="0"/>
          <w:sz w:val="24"/>
          <w:szCs w:val="24"/>
        </w:rPr>
        <w:t>全体教职工在新征程、新目标的引领下，要勇于担当，勤勉奋进，善始善终，善作善成，努力实现新超越。</w:t>
      </w: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kern w:val="0"/>
          <w:sz w:val="26"/>
          <w:szCs w:val="26"/>
        </w:rPr>
        <w:lastRenderedPageBreak/>
        <w:br/>
      </w:r>
      <w:r>
        <w:rPr>
          <w:rFonts w:ascii="宋体" w:eastAsia="宋体" w:hAnsi="宋体" w:cs="宋体"/>
          <w:noProof/>
          <w:color w:val="222222"/>
          <w:kern w:val="0"/>
          <w:sz w:val="26"/>
          <w:szCs w:val="26"/>
        </w:rPr>
        <w:drawing>
          <wp:inline distT="0" distB="0" distL="0" distR="0" wp14:anchorId="57C91BD4" wp14:editId="593D7E56">
            <wp:extent cx="657225" cy="323850"/>
            <wp:effectExtent l="0" t="0" r="9525"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p w:rsidR="00A8232E" w:rsidRPr="00A8232E" w:rsidRDefault="00A8232E" w:rsidP="00A8232E">
      <w:pPr>
        <w:widowControl/>
        <w:rPr>
          <w:rFonts w:ascii="宋体" w:eastAsia="宋体" w:hAnsi="宋体" w:cs="宋体"/>
          <w:color w:val="222222"/>
          <w:kern w:val="0"/>
          <w:sz w:val="26"/>
          <w:szCs w:val="26"/>
        </w:rPr>
      </w:pPr>
      <w:r w:rsidRPr="00A8232E">
        <w:rPr>
          <w:rFonts w:ascii="宋体" w:eastAsia="宋体" w:hAnsi="宋体" w:cs="宋体"/>
          <w:b/>
          <w:bCs/>
          <w:color w:val="222222"/>
          <w:kern w:val="0"/>
          <w:sz w:val="26"/>
          <w:szCs w:val="26"/>
        </w:rPr>
        <w:t>各处室通报2023年工作计划</w:t>
      </w:r>
    </w:p>
    <w:p w:rsidR="00A8232E" w:rsidRDefault="00A8232E" w:rsidP="00A8232E">
      <w:pPr>
        <w:widowControl/>
        <w:rPr>
          <w:rFonts w:ascii="宋体" w:eastAsia="宋体" w:hAnsi="宋体" w:cs="宋体"/>
          <w:color w:val="222222"/>
          <w:spacing w:val="15"/>
          <w:kern w:val="0"/>
          <w:sz w:val="24"/>
          <w:szCs w:val="24"/>
        </w:rPr>
      </w:pPr>
      <w:r>
        <w:rPr>
          <w:rFonts w:ascii="宋体" w:eastAsia="宋体" w:hAnsi="宋体" w:cs="宋体"/>
          <w:noProof/>
          <w:color w:val="222222"/>
          <w:kern w:val="0"/>
          <w:sz w:val="26"/>
          <w:szCs w:val="26"/>
        </w:rPr>
        <w:drawing>
          <wp:inline distT="0" distB="0" distL="0" distR="0">
            <wp:extent cx="657225" cy="323850"/>
            <wp:effectExtent l="0" t="0" r="9525"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A8232E">
        <w:rPr>
          <w:rFonts w:ascii="宋体" w:eastAsia="宋体" w:hAnsi="宋体" w:cs="宋体"/>
          <w:color w:val="222222"/>
          <w:kern w:val="0"/>
          <w:sz w:val="26"/>
          <w:szCs w:val="26"/>
        </w:rPr>
        <w:br/>
      </w:r>
      <w:r w:rsidRPr="00A8232E">
        <w:rPr>
          <w:rFonts w:ascii="宋体" w:eastAsia="宋体" w:hAnsi="宋体" w:cs="宋体"/>
          <w:color w:val="222222"/>
          <w:spacing w:val="15"/>
          <w:kern w:val="0"/>
          <w:sz w:val="24"/>
          <w:szCs w:val="24"/>
        </w:rPr>
        <w:t>学校各职能处室负责人分别进行了述职，汇报了2022年工作成果，通报了2023年工作计划，并征求全体教职工的意见。全体教职工本着对学校负责的态度，对各处室2022年工作情况进行了民主评议，并对2023年各项工作计划提出了意见和建议。</w:t>
      </w:r>
    </w:p>
    <w:p w:rsidR="00A8232E" w:rsidRDefault="00A8232E" w:rsidP="00A8232E">
      <w:pPr>
        <w:widowControl/>
        <w:rPr>
          <w:rFonts w:ascii="宋体" w:eastAsia="宋体" w:hAnsi="宋体" w:cs="宋体"/>
          <w:color w:val="222222"/>
          <w:spacing w:val="15"/>
          <w:kern w:val="0"/>
          <w:sz w:val="24"/>
          <w:szCs w:val="24"/>
        </w:rPr>
      </w:pPr>
    </w:p>
    <w:p w:rsidR="00A8232E" w:rsidRDefault="00A8232E" w:rsidP="00A8232E">
      <w:pPr>
        <w:widowControl/>
        <w:rPr>
          <w:rFonts w:ascii="宋体" w:eastAsia="宋体" w:hAnsi="宋体" w:cs="宋体"/>
          <w:color w:val="222222"/>
          <w:spacing w:val="15"/>
          <w:kern w:val="0"/>
          <w:sz w:val="24"/>
          <w:szCs w:val="24"/>
        </w:rPr>
      </w:pPr>
      <w:r>
        <w:rPr>
          <w:rFonts w:ascii="宋体" w:eastAsia="宋体" w:hAnsi="宋体" w:cs="宋体"/>
          <w:noProof/>
          <w:color w:val="222222"/>
          <w:kern w:val="0"/>
          <w:sz w:val="26"/>
          <w:szCs w:val="26"/>
        </w:rPr>
        <w:drawing>
          <wp:inline distT="0" distB="0" distL="0" distR="0" wp14:anchorId="52960985" wp14:editId="60F81698">
            <wp:extent cx="6086475" cy="3476625"/>
            <wp:effectExtent l="0" t="0" r="9525" b="9525"/>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3476625"/>
                    </a:xfrm>
                    <a:prstGeom prst="rect">
                      <a:avLst/>
                    </a:prstGeom>
                    <a:noFill/>
                    <a:ln>
                      <a:noFill/>
                    </a:ln>
                  </pic:spPr>
                </pic:pic>
              </a:graphicData>
            </a:graphic>
          </wp:inline>
        </w:drawing>
      </w:r>
    </w:p>
    <w:p w:rsidR="00A8232E" w:rsidRPr="00A8232E" w:rsidRDefault="00A8232E" w:rsidP="00A8232E">
      <w:pPr>
        <w:widowControl/>
        <w:rPr>
          <w:rFonts w:ascii="宋体" w:eastAsia="宋体" w:hAnsi="宋体" w:cs="宋体"/>
          <w:color w:val="222222"/>
          <w:kern w:val="0"/>
          <w:sz w:val="26"/>
          <w:szCs w:val="26"/>
        </w:rPr>
      </w:pPr>
      <w:r>
        <w:rPr>
          <w:rFonts w:ascii="宋体" w:eastAsia="宋体" w:hAnsi="宋体" w:cs="宋体"/>
          <w:noProof/>
          <w:color w:val="222222"/>
          <w:kern w:val="0"/>
          <w:sz w:val="26"/>
          <w:szCs w:val="26"/>
        </w:rPr>
        <w:lastRenderedPageBreak/>
        <w:drawing>
          <wp:inline distT="0" distB="0" distL="0" distR="0">
            <wp:extent cx="5267325" cy="4133850"/>
            <wp:effectExtent l="0" t="0" r="9525"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4133850"/>
                    </a:xfrm>
                    <a:prstGeom prst="rect">
                      <a:avLst/>
                    </a:prstGeom>
                    <a:noFill/>
                    <a:ln>
                      <a:noFill/>
                    </a:ln>
                  </pic:spPr>
                </pic:pic>
              </a:graphicData>
            </a:graphic>
          </wp:inline>
        </w:drawing>
      </w:r>
      <w:r w:rsidRPr="00A8232E">
        <w:rPr>
          <w:rFonts w:ascii="宋体" w:eastAsia="宋体" w:hAnsi="宋体" w:cs="宋体"/>
          <w:color w:val="222222"/>
          <w:kern w:val="0"/>
          <w:sz w:val="26"/>
          <w:szCs w:val="26"/>
        </w:rPr>
        <w:br/>
      </w:r>
      <w:r>
        <w:rPr>
          <w:rFonts w:ascii="宋体" w:eastAsia="宋体" w:hAnsi="宋体" w:cs="宋体"/>
          <w:noProof/>
          <w:color w:val="222222"/>
          <w:kern w:val="0"/>
          <w:sz w:val="26"/>
          <w:szCs w:val="26"/>
        </w:rPr>
        <w:lastRenderedPageBreak/>
        <w:drawing>
          <wp:inline distT="0" distB="0" distL="0" distR="0">
            <wp:extent cx="5476875" cy="4362450"/>
            <wp:effectExtent l="0" t="0" r="9525"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4362450"/>
                    </a:xfrm>
                    <a:prstGeom prst="rect">
                      <a:avLst/>
                    </a:prstGeom>
                    <a:noFill/>
                    <a:ln>
                      <a:noFill/>
                    </a:ln>
                  </pic:spPr>
                </pic:pic>
              </a:graphicData>
            </a:graphic>
          </wp:inline>
        </w:drawing>
      </w:r>
      <w:r>
        <w:rPr>
          <w:rFonts w:ascii="宋体" w:eastAsia="宋体" w:hAnsi="宋体" w:cs="宋体"/>
          <w:noProof/>
          <w:color w:val="222222"/>
          <w:kern w:val="0"/>
          <w:sz w:val="26"/>
          <w:szCs w:val="26"/>
        </w:rPr>
        <w:drawing>
          <wp:inline distT="0" distB="0" distL="0" distR="0">
            <wp:extent cx="5476875" cy="4133850"/>
            <wp:effectExtent l="0" t="0" r="9525"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4133850"/>
                    </a:xfrm>
                    <a:prstGeom prst="rect">
                      <a:avLst/>
                    </a:prstGeom>
                    <a:noFill/>
                    <a:ln>
                      <a:noFill/>
                    </a:ln>
                  </pic:spPr>
                </pic:pic>
              </a:graphicData>
            </a:graphic>
          </wp:inline>
        </w:drawing>
      </w:r>
      <w:r w:rsidRPr="00A8232E">
        <w:rPr>
          <w:rFonts w:ascii="宋体" w:eastAsia="宋体" w:hAnsi="宋体" w:cs="宋体"/>
          <w:color w:val="222222"/>
          <w:kern w:val="0"/>
          <w:sz w:val="26"/>
          <w:szCs w:val="26"/>
        </w:rPr>
        <w:lastRenderedPageBreak/>
        <w:br/>
      </w:r>
      <w:r>
        <w:rPr>
          <w:rFonts w:ascii="宋体" w:eastAsia="宋体" w:hAnsi="宋体" w:cs="宋体"/>
          <w:noProof/>
          <w:color w:val="222222"/>
          <w:kern w:val="0"/>
          <w:sz w:val="26"/>
          <w:szCs w:val="26"/>
        </w:rPr>
        <w:drawing>
          <wp:inline distT="0" distB="0" distL="0" distR="0">
            <wp:extent cx="5210175" cy="3981450"/>
            <wp:effectExtent l="0" t="0" r="9525"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3981450"/>
                    </a:xfrm>
                    <a:prstGeom prst="rect">
                      <a:avLst/>
                    </a:prstGeom>
                    <a:noFill/>
                    <a:ln>
                      <a:noFill/>
                    </a:ln>
                  </pic:spPr>
                </pic:pic>
              </a:graphicData>
            </a:graphic>
          </wp:inline>
        </w:drawing>
      </w:r>
      <w:r>
        <w:rPr>
          <w:rFonts w:ascii="宋体" w:eastAsia="宋体" w:hAnsi="宋体" w:cs="宋体"/>
          <w:noProof/>
          <w:color w:val="222222"/>
          <w:kern w:val="0"/>
          <w:sz w:val="26"/>
          <w:szCs w:val="26"/>
        </w:rPr>
        <w:drawing>
          <wp:inline distT="0" distB="0" distL="0" distR="0">
            <wp:extent cx="5410200" cy="4019550"/>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4019550"/>
                    </a:xfrm>
                    <a:prstGeom prst="rect">
                      <a:avLst/>
                    </a:prstGeom>
                    <a:noFill/>
                    <a:ln>
                      <a:noFill/>
                    </a:ln>
                  </pic:spPr>
                </pic:pic>
              </a:graphicData>
            </a:graphic>
          </wp:inline>
        </w:drawing>
      </w:r>
      <w:r>
        <w:rPr>
          <w:rFonts w:ascii="宋体" w:eastAsia="宋体" w:hAnsi="宋体" w:cs="宋体"/>
          <w:noProof/>
          <w:color w:val="222222"/>
          <w:kern w:val="0"/>
          <w:sz w:val="26"/>
          <w:szCs w:val="26"/>
        </w:rPr>
        <w:lastRenderedPageBreak/>
        <w:drawing>
          <wp:inline distT="0" distB="0" distL="0" distR="0">
            <wp:extent cx="5019675" cy="4114800"/>
            <wp:effectExtent l="0" t="0" r="9525"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4114800"/>
                    </a:xfrm>
                    <a:prstGeom prst="rect">
                      <a:avLst/>
                    </a:prstGeom>
                    <a:noFill/>
                    <a:ln>
                      <a:noFill/>
                    </a:ln>
                  </pic:spPr>
                </pic:pic>
              </a:graphicData>
            </a:graphic>
          </wp:inline>
        </w:drawing>
      </w:r>
      <w:r>
        <w:rPr>
          <w:rFonts w:ascii="宋体" w:eastAsia="宋体" w:hAnsi="宋体" w:cs="宋体"/>
          <w:noProof/>
          <w:color w:val="222222"/>
          <w:kern w:val="0"/>
          <w:sz w:val="26"/>
          <w:szCs w:val="26"/>
        </w:rPr>
        <w:drawing>
          <wp:inline distT="0" distB="0" distL="0" distR="0">
            <wp:extent cx="5372100" cy="4543425"/>
            <wp:effectExtent l="0" t="0" r="0" b="952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4543425"/>
                    </a:xfrm>
                    <a:prstGeom prst="rect">
                      <a:avLst/>
                    </a:prstGeom>
                    <a:noFill/>
                    <a:ln>
                      <a:noFill/>
                    </a:ln>
                  </pic:spPr>
                </pic:pic>
              </a:graphicData>
            </a:graphic>
          </wp:inline>
        </w:drawing>
      </w:r>
      <w:r w:rsidRPr="00A8232E">
        <w:rPr>
          <w:rFonts w:ascii="宋体" w:eastAsia="宋体" w:hAnsi="宋体" w:cs="宋体"/>
          <w:color w:val="222222"/>
          <w:kern w:val="0"/>
          <w:sz w:val="26"/>
          <w:szCs w:val="26"/>
        </w:rPr>
        <w:lastRenderedPageBreak/>
        <w:br/>
      </w:r>
      <w:r>
        <w:rPr>
          <w:rFonts w:ascii="宋体" w:eastAsia="宋体" w:hAnsi="宋体" w:cs="宋体"/>
          <w:noProof/>
          <w:color w:val="222222"/>
          <w:kern w:val="0"/>
          <w:sz w:val="26"/>
          <w:szCs w:val="26"/>
        </w:rPr>
        <w:drawing>
          <wp:inline distT="0" distB="0" distL="0" distR="0">
            <wp:extent cx="5534025" cy="3810000"/>
            <wp:effectExtent l="0" t="0" r="9525"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3810000"/>
                    </a:xfrm>
                    <a:prstGeom prst="rect">
                      <a:avLst/>
                    </a:prstGeom>
                    <a:noFill/>
                    <a:ln>
                      <a:noFill/>
                    </a:ln>
                  </pic:spPr>
                </pic:pic>
              </a:graphicData>
            </a:graphic>
          </wp:inline>
        </w:drawing>
      </w:r>
      <w:r>
        <w:rPr>
          <w:rFonts w:ascii="宋体" w:eastAsia="宋体" w:hAnsi="宋体" w:cs="宋体"/>
          <w:noProof/>
          <w:color w:val="222222"/>
          <w:kern w:val="0"/>
          <w:sz w:val="26"/>
          <w:szCs w:val="26"/>
        </w:rPr>
        <w:drawing>
          <wp:inline distT="0" distB="0" distL="0" distR="0">
            <wp:extent cx="5295900" cy="3724275"/>
            <wp:effectExtent l="0" t="0" r="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3724275"/>
                    </a:xfrm>
                    <a:prstGeom prst="rect">
                      <a:avLst/>
                    </a:prstGeom>
                    <a:noFill/>
                    <a:ln>
                      <a:noFill/>
                    </a:ln>
                  </pic:spPr>
                </pic:pic>
              </a:graphicData>
            </a:graphic>
          </wp:inline>
        </w:drawing>
      </w:r>
      <w:r w:rsidRPr="00A8232E">
        <w:rPr>
          <w:rFonts w:ascii="宋体" w:eastAsia="宋体" w:hAnsi="宋体" w:cs="宋体"/>
          <w:color w:val="222222"/>
          <w:kern w:val="0"/>
          <w:sz w:val="26"/>
          <w:szCs w:val="26"/>
        </w:rPr>
        <w:br/>
      </w:r>
      <w:r>
        <w:rPr>
          <w:rFonts w:ascii="宋体" w:eastAsia="宋体" w:hAnsi="宋体" w:cs="宋体"/>
          <w:noProof/>
          <w:color w:val="222222"/>
          <w:kern w:val="0"/>
          <w:sz w:val="26"/>
          <w:szCs w:val="26"/>
        </w:rPr>
        <w:lastRenderedPageBreak/>
        <w:drawing>
          <wp:inline distT="0" distB="0" distL="0" distR="0">
            <wp:extent cx="5276850" cy="3419475"/>
            <wp:effectExtent l="0" t="0" r="0" b="952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419475"/>
                    </a:xfrm>
                    <a:prstGeom prst="rect">
                      <a:avLst/>
                    </a:prstGeom>
                    <a:noFill/>
                    <a:ln>
                      <a:noFill/>
                    </a:ln>
                  </pic:spPr>
                </pic:pic>
              </a:graphicData>
            </a:graphic>
          </wp:inline>
        </w:drawing>
      </w:r>
      <w:r>
        <w:rPr>
          <w:rFonts w:ascii="宋体" w:eastAsia="宋体" w:hAnsi="宋体" w:cs="宋体"/>
          <w:noProof/>
          <w:color w:val="222222"/>
          <w:kern w:val="0"/>
          <w:sz w:val="26"/>
          <w:szCs w:val="26"/>
        </w:rPr>
        <w:drawing>
          <wp:inline distT="0" distB="0" distL="0" distR="0">
            <wp:extent cx="4762500" cy="42291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4229100"/>
                    </a:xfrm>
                    <a:prstGeom prst="rect">
                      <a:avLst/>
                    </a:prstGeom>
                    <a:noFill/>
                    <a:ln>
                      <a:noFill/>
                    </a:ln>
                  </pic:spPr>
                </pic:pic>
              </a:graphicData>
            </a:graphic>
          </wp:inline>
        </w:drawing>
      </w:r>
    </w:p>
    <w:p w:rsidR="00A8232E" w:rsidRDefault="00A8232E" w:rsidP="00A8232E">
      <w:pPr>
        <w:widowControl/>
        <w:rPr>
          <w:rFonts w:ascii="宋体" w:eastAsia="宋体" w:hAnsi="宋体" w:cs="宋体"/>
          <w:color w:val="222222"/>
          <w:kern w:val="0"/>
          <w:sz w:val="26"/>
          <w:szCs w:val="26"/>
        </w:rPr>
      </w:pPr>
    </w:p>
    <w:p w:rsidR="00A8232E" w:rsidRPr="00A8232E" w:rsidRDefault="00A8232E" w:rsidP="00A8232E">
      <w:pPr>
        <w:widowControl/>
        <w:rPr>
          <w:rFonts w:ascii="宋体" w:eastAsia="宋体" w:hAnsi="宋体" w:cs="宋体"/>
          <w:color w:val="222222"/>
          <w:kern w:val="0"/>
          <w:sz w:val="26"/>
          <w:szCs w:val="26"/>
        </w:rPr>
      </w:pP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lastRenderedPageBreak/>
        <w:t>“一年之计在于春。”开学前，学校还将陆续召开班主任工作会、教学教研工作会、校务办公会、年级工作会等，贯彻落实“新春第一会”精神，精细谋划好新学期的每一项工作，为奋跃而上的2023走好坚实的每一步。</w:t>
      </w: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学校纪委书记、副校长秦建国主持开学工作会议。</w:t>
      </w:r>
    </w:p>
    <w:p w:rsidR="00A8232E" w:rsidRPr="00A8232E" w:rsidRDefault="00A8232E" w:rsidP="00A8232E">
      <w:pPr>
        <w:widowControl/>
        <w:jc w:val="center"/>
        <w:rPr>
          <w:rFonts w:ascii="宋体" w:eastAsia="宋体" w:hAnsi="宋体" w:cs="宋体"/>
          <w:color w:val="222222"/>
          <w:kern w:val="0"/>
          <w:sz w:val="26"/>
          <w:szCs w:val="26"/>
        </w:rPr>
      </w:pPr>
      <w:r>
        <w:rPr>
          <w:rFonts w:ascii="宋体" w:eastAsia="宋体" w:hAnsi="宋体" w:cs="宋体"/>
          <w:noProof/>
          <w:color w:val="222222"/>
          <w:kern w:val="0"/>
          <w:sz w:val="26"/>
          <w:szCs w:val="26"/>
        </w:rPr>
        <w:drawing>
          <wp:inline distT="0" distB="0" distL="0" distR="0">
            <wp:extent cx="5438775" cy="4981575"/>
            <wp:effectExtent l="0" t="0" r="9525"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4981575"/>
                    </a:xfrm>
                    <a:prstGeom prst="rect">
                      <a:avLst/>
                    </a:prstGeom>
                    <a:noFill/>
                    <a:ln>
                      <a:noFill/>
                    </a:ln>
                  </pic:spPr>
                </pic:pic>
              </a:graphicData>
            </a:graphic>
          </wp:inline>
        </w:drawing>
      </w:r>
    </w:p>
    <w:p w:rsidR="00A8232E" w:rsidRPr="00A8232E" w:rsidRDefault="00A8232E" w:rsidP="00A8232E">
      <w:pPr>
        <w:widowControl/>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br/>
        <w:t>在中华传统文化中，兔被称为瑞兔、玉兔，代表着机智敏捷，纯洁善良，平静美好。吉兔呈祥，象征中华大地愈发安宁祥和，生意盎然，朝气蓬勃。癸卯兔年，在市委市政府全力推进教育优先优质发展的坚强领导下，全体</w:t>
      </w:r>
      <w:proofErr w:type="gramStart"/>
      <w:r w:rsidRPr="00A8232E">
        <w:rPr>
          <w:rFonts w:ascii="宋体" w:eastAsia="宋体" w:hAnsi="宋体" w:cs="宋体"/>
          <w:color w:val="222222"/>
          <w:spacing w:val="15"/>
          <w:kern w:val="0"/>
          <w:sz w:val="24"/>
          <w:szCs w:val="24"/>
        </w:rPr>
        <w:t>口中人</w:t>
      </w:r>
      <w:proofErr w:type="gramEnd"/>
      <w:r w:rsidRPr="00A8232E">
        <w:rPr>
          <w:rFonts w:ascii="宋体" w:eastAsia="宋体" w:hAnsi="宋体" w:cs="宋体"/>
          <w:color w:val="222222"/>
          <w:spacing w:val="15"/>
          <w:kern w:val="0"/>
          <w:sz w:val="24"/>
          <w:szCs w:val="24"/>
        </w:rPr>
        <w:t>一定能够坚守初心，唯实唯勤，向着高品质示范高中的建设目标砥砺前行，动如脱兔般奋跃而上，创造新的业绩，实现新的超越。</w:t>
      </w:r>
    </w:p>
    <w:p w:rsidR="00A8232E" w:rsidRDefault="00A8232E" w:rsidP="00A8232E">
      <w:pPr>
        <w:widowControl/>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br/>
      </w:r>
    </w:p>
    <w:p w:rsidR="00A8232E" w:rsidRPr="00A8232E" w:rsidRDefault="00A8232E" w:rsidP="00A8232E">
      <w:pPr>
        <w:widowControl/>
        <w:ind w:firstLine="480"/>
        <w:rPr>
          <w:rFonts w:ascii="宋体" w:eastAsia="宋体" w:hAnsi="宋体" w:cs="宋体"/>
          <w:color w:val="222222"/>
          <w:kern w:val="0"/>
          <w:sz w:val="26"/>
          <w:szCs w:val="26"/>
        </w:rPr>
      </w:pPr>
      <w:r w:rsidRPr="00A8232E">
        <w:rPr>
          <w:rFonts w:ascii="宋体" w:eastAsia="宋体" w:hAnsi="宋体" w:cs="宋体"/>
          <w:color w:val="222222"/>
          <w:kern w:val="0"/>
          <w:sz w:val="26"/>
          <w:szCs w:val="26"/>
        </w:rPr>
        <w:lastRenderedPageBreak/>
        <w:br/>
      </w:r>
      <w:r>
        <w:rPr>
          <w:rFonts w:ascii="宋体" w:eastAsia="宋体" w:hAnsi="宋体" w:cs="宋体"/>
          <w:noProof/>
          <w:color w:val="222222"/>
          <w:kern w:val="0"/>
          <w:sz w:val="26"/>
          <w:szCs w:val="26"/>
        </w:rPr>
        <w:drawing>
          <wp:inline distT="0" distB="0" distL="0" distR="0" wp14:anchorId="0A6F8DCA" wp14:editId="749F36A7">
            <wp:extent cx="657225" cy="323850"/>
            <wp:effectExtent l="0" t="0" r="952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p w:rsidR="00A8232E" w:rsidRPr="00A8232E" w:rsidRDefault="00A8232E" w:rsidP="00A8232E">
      <w:pPr>
        <w:widowControl/>
        <w:rPr>
          <w:rFonts w:ascii="宋体" w:eastAsia="宋体" w:hAnsi="宋体" w:cs="宋体"/>
          <w:color w:val="222222"/>
          <w:kern w:val="0"/>
          <w:sz w:val="26"/>
          <w:szCs w:val="26"/>
        </w:rPr>
      </w:pPr>
      <w:proofErr w:type="gramStart"/>
      <w:r w:rsidRPr="00A8232E">
        <w:rPr>
          <w:rFonts w:ascii="宋体" w:eastAsia="宋体" w:hAnsi="宋体" w:cs="宋体"/>
          <w:b/>
          <w:bCs/>
          <w:color w:val="222222"/>
          <w:kern w:val="0"/>
          <w:sz w:val="26"/>
          <w:szCs w:val="26"/>
        </w:rPr>
        <w:t>热议“新春第一会”</w:t>
      </w:r>
      <w:proofErr w:type="gramEnd"/>
    </w:p>
    <w:p w:rsidR="00A8232E" w:rsidRPr="00A8232E" w:rsidRDefault="00A8232E" w:rsidP="00A8232E">
      <w:pPr>
        <w:widowControl/>
        <w:rPr>
          <w:rFonts w:ascii="宋体" w:eastAsia="宋体" w:hAnsi="宋体" w:cs="宋体"/>
          <w:color w:val="222222"/>
          <w:kern w:val="0"/>
          <w:sz w:val="26"/>
          <w:szCs w:val="26"/>
        </w:rPr>
      </w:pPr>
      <w:r>
        <w:rPr>
          <w:rFonts w:ascii="宋体" w:eastAsia="宋体" w:hAnsi="宋体" w:cs="宋体"/>
          <w:noProof/>
          <w:color w:val="222222"/>
          <w:kern w:val="0"/>
          <w:sz w:val="26"/>
          <w:szCs w:val="26"/>
        </w:rPr>
        <w:drawing>
          <wp:inline distT="0" distB="0" distL="0" distR="0">
            <wp:extent cx="657225" cy="323850"/>
            <wp:effectExtent l="0" t="0" r="9525"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A8232E">
        <w:rPr>
          <w:rFonts w:ascii="宋体" w:eastAsia="宋体" w:hAnsi="宋体" w:cs="宋体"/>
          <w:color w:val="222222"/>
          <w:kern w:val="0"/>
          <w:sz w:val="26"/>
          <w:szCs w:val="26"/>
        </w:rPr>
        <w:br/>
      </w:r>
      <w:r w:rsidRPr="00A8232E">
        <w:rPr>
          <w:rFonts w:ascii="宋体" w:eastAsia="宋体" w:hAnsi="宋体" w:cs="宋体"/>
          <w:color w:val="222222"/>
          <w:kern w:val="0"/>
          <w:sz w:val="26"/>
          <w:szCs w:val="26"/>
        </w:rPr>
        <w:br/>
      </w:r>
      <w:r w:rsidRPr="00A8232E">
        <w:rPr>
          <w:rFonts w:ascii="宋体" w:eastAsia="宋体" w:hAnsi="宋体" w:cs="宋体"/>
          <w:color w:val="222222"/>
          <w:spacing w:val="15"/>
          <w:kern w:val="0"/>
          <w:sz w:val="24"/>
          <w:szCs w:val="24"/>
        </w:rPr>
        <w:t>市委市政府“新春第一会”连续三年聚焦教育，充分体现了持之以恒贯彻落实教育优先发展战略的决心，真情实意扛起了“办好人民满意的教育”时代重任的定力，作为基层教育工作者，倍感振奋、备受鼓舞，更觉责任重大。我将带领省</w:t>
      </w:r>
      <w:proofErr w:type="gramStart"/>
      <w:r w:rsidRPr="00A8232E">
        <w:rPr>
          <w:rFonts w:ascii="宋体" w:eastAsia="宋体" w:hAnsi="宋体" w:cs="宋体"/>
          <w:color w:val="222222"/>
          <w:spacing w:val="15"/>
          <w:kern w:val="0"/>
          <w:sz w:val="24"/>
          <w:szCs w:val="24"/>
        </w:rPr>
        <w:t>口中人</w:t>
      </w:r>
      <w:proofErr w:type="gramEnd"/>
      <w:r w:rsidRPr="00A8232E">
        <w:rPr>
          <w:rFonts w:ascii="宋体" w:eastAsia="宋体" w:hAnsi="宋体" w:cs="宋体"/>
          <w:color w:val="222222"/>
          <w:spacing w:val="15"/>
          <w:kern w:val="0"/>
          <w:sz w:val="24"/>
          <w:szCs w:val="24"/>
        </w:rPr>
        <w:t>深入贯彻落实大会精神，更加厚</w:t>
      </w:r>
      <w:proofErr w:type="gramStart"/>
      <w:r w:rsidRPr="00A8232E">
        <w:rPr>
          <w:rFonts w:ascii="宋体" w:eastAsia="宋体" w:hAnsi="宋体" w:cs="宋体"/>
          <w:color w:val="222222"/>
          <w:spacing w:val="15"/>
          <w:kern w:val="0"/>
          <w:sz w:val="24"/>
          <w:szCs w:val="24"/>
        </w:rPr>
        <w:t>植教育</w:t>
      </w:r>
      <w:proofErr w:type="gramEnd"/>
      <w:r w:rsidRPr="00A8232E">
        <w:rPr>
          <w:rFonts w:ascii="宋体" w:eastAsia="宋体" w:hAnsi="宋体" w:cs="宋体"/>
          <w:color w:val="222222"/>
          <w:spacing w:val="15"/>
          <w:kern w:val="0"/>
          <w:sz w:val="24"/>
          <w:szCs w:val="24"/>
        </w:rPr>
        <w:t>情怀，持续提升育人质量，以绵绵用力久久为功的教育定力、以时时事事放心不下的育人责任、以深化改革高质量发展的教育追求，唯实唯勤，</w:t>
      </w:r>
      <w:proofErr w:type="gramStart"/>
      <w:r w:rsidRPr="00A8232E">
        <w:rPr>
          <w:rFonts w:ascii="宋体" w:eastAsia="宋体" w:hAnsi="宋体" w:cs="宋体"/>
          <w:color w:val="222222"/>
          <w:spacing w:val="15"/>
          <w:kern w:val="0"/>
          <w:sz w:val="24"/>
          <w:szCs w:val="24"/>
        </w:rPr>
        <w:t>踔</w:t>
      </w:r>
      <w:proofErr w:type="gramEnd"/>
      <w:r w:rsidRPr="00A8232E">
        <w:rPr>
          <w:rFonts w:ascii="宋体" w:eastAsia="宋体" w:hAnsi="宋体" w:cs="宋体"/>
          <w:color w:val="222222"/>
          <w:spacing w:val="15"/>
          <w:kern w:val="0"/>
          <w:sz w:val="24"/>
          <w:szCs w:val="24"/>
        </w:rPr>
        <w:t>厉奋发，努力办好人民满意的省口岸中学，为擦亮泰州“教育之乡”的金字招牌做出新的更大贡献。——党委书记、校长 朱尧</w:t>
      </w:r>
    </w:p>
    <w:p w:rsidR="00A8232E" w:rsidRPr="00A8232E" w:rsidRDefault="00A8232E" w:rsidP="00A8232E">
      <w:pPr>
        <w:widowControl/>
        <w:rPr>
          <w:rFonts w:ascii="宋体" w:eastAsia="宋体" w:hAnsi="宋体" w:cs="宋体"/>
          <w:color w:val="222222"/>
          <w:kern w:val="0"/>
          <w:sz w:val="26"/>
          <w:szCs w:val="26"/>
        </w:rPr>
      </w:pP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市委、市政府连续三年“新春第一会”聚焦教育，体现了市委、市政府对教育的重视和关心。朱书记在报告中要求，建</w:t>
      </w:r>
      <w:proofErr w:type="gramStart"/>
      <w:r w:rsidRPr="00A8232E">
        <w:rPr>
          <w:rFonts w:ascii="宋体" w:eastAsia="宋体" w:hAnsi="宋体" w:cs="宋体"/>
          <w:color w:val="222222"/>
          <w:spacing w:val="15"/>
          <w:kern w:val="0"/>
          <w:sz w:val="24"/>
          <w:szCs w:val="24"/>
        </w:rPr>
        <w:t>强教师</w:t>
      </w:r>
      <w:proofErr w:type="gramEnd"/>
      <w:r w:rsidRPr="00A8232E">
        <w:rPr>
          <w:rFonts w:ascii="宋体" w:eastAsia="宋体" w:hAnsi="宋体" w:cs="宋体"/>
          <w:color w:val="222222"/>
          <w:spacing w:val="15"/>
          <w:kern w:val="0"/>
          <w:sz w:val="24"/>
          <w:szCs w:val="24"/>
        </w:rPr>
        <w:t>这个“中坚力量”，深入实施新时代基础教育“强师计划”。作为一线教师，我们需要站在新时代发展的角度，结合新时代发展的特点，更新我们的教育理念；我们要随着社会的不断发展和进步，不断学习新知识，更新我们的知识结构；我们要更新教学方式，从注重知识的传授转变到关注学生核心素养的培养，从注重学生学习结果转变到关注学生思维能力的提升。</w:t>
      </w:r>
    </w:p>
    <w:p w:rsidR="00A8232E" w:rsidRDefault="00A8232E" w:rsidP="00A8232E">
      <w:pPr>
        <w:widowControl/>
        <w:ind w:firstLineChars="1500" w:firstLine="4050"/>
        <w:rPr>
          <w:rFonts w:ascii="宋体" w:eastAsia="宋体" w:hAnsi="宋体" w:cs="宋体"/>
          <w:color w:val="222222"/>
          <w:spacing w:val="15"/>
          <w:kern w:val="0"/>
          <w:sz w:val="24"/>
          <w:szCs w:val="24"/>
        </w:rPr>
      </w:pPr>
    </w:p>
    <w:p w:rsidR="00A8232E" w:rsidRPr="00A8232E" w:rsidRDefault="00A8232E" w:rsidP="00A8232E">
      <w:pPr>
        <w:widowControl/>
        <w:ind w:firstLineChars="1500" w:firstLine="405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w:t>
      </w:r>
      <w:r w:rsidRPr="00A8232E">
        <w:rPr>
          <w:rFonts w:ascii="宋体" w:eastAsia="宋体" w:hAnsi="宋体" w:cs="宋体"/>
          <w:color w:val="222222"/>
          <w:kern w:val="0"/>
          <w:sz w:val="24"/>
          <w:szCs w:val="24"/>
        </w:rPr>
        <w:t>见习校长、课程教学处处长 高国圣</w:t>
      </w:r>
      <w:r w:rsidRPr="00A8232E">
        <w:rPr>
          <w:rFonts w:ascii="宋体" w:eastAsia="宋体" w:hAnsi="宋体" w:cs="宋体"/>
          <w:color w:val="222222"/>
          <w:kern w:val="0"/>
          <w:sz w:val="26"/>
          <w:szCs w:val="26"/>
        </w:rPr>
        <w:br/>
      </w: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“百年大计，教育为本”，教育</w:t>
      </w:r>
      <w:proofErr w:type="gramStart"/>
      <w:r w:rsidRPr="00A8232E">
        <w:rPr>
          <w:rFonts w:ascii="宋体" w:eastAsia="宋体" w:hAnsi="宋体" w:cs="宋体"/>
          <w:color w:val="222222"/>
          <w:spacing w:val="15"/>
          <w:kern w:val="0"/>
          <w:sz w:val="24"/>
          <w:szCs w:val="24"/>
        </w:rPr>
        <w:t>关乎着</w:t>
      </w:r>
      <w:proofErr w:type="gramEnd"/>
      <w:r w:rsidRPr="00A8232E">
        <w:rPr>
          <w:rFonts w:ascii="宋体" w:eastAsia="宋体" w:hAnsi="宋体" w:cs="宋体"/>
          <w:color w:val="222222"/>
          <w:spacing w:val="15"/>
          <w:kern w:val="0"/>
          <w:sz w:val="24"/>
          <w:szCs w:val="24"/>
        </w:rPr>
        <w:t>民族的未来，是最大的民生。泰州市新春第一会连续三年聚焦教育，可以看出泰州市委市政府对泰州教育的高度重视，作为扎根一线的普通教师，作为教育战线的一个兵，我深受鼓舞，立志要为泰州的教育贡献自己的绵薄之力，成为“办好人民满意教育”的一束光。</w:t>
      </w:r>
    </w:p>
    <w:p w:rsidR="00A8232E" w:rsidRPr="00A8232E" w:rsidRDefault="00A8232E" w:rsidP="00A8232E">
      <w:pPr>
        <w:widowControl/>
        <w:spacing w:line="420" w:lineRule="atLeast"/>
        <w:ind w:firstLine="480"/>
        <w:jc w:val="right"/>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——行政办公室主任 丁秀美</w:t>
      </w:r>
    </w:p>
    <w:p w:rsidR="00A8232E" w:rsidRPr="00A8232E" w:rsidRDefault="00A8232E" w:rsidP="00A8232E">
      <w:pPr>
        <w:widowControl/>
        <w:rPr>
          <w:rFonts w:ascii="宋体" w:eastAsia="宋体" w:hAnsi="宋体" w:cs="宋体"/>
          <w:color w:val="222222"/>
          <w:kern w:val="0"/>
          <w:sz w:val="26"/>
          <w:szCs w:val="26"/>
        </w:rPr>
      </w:pP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lastRenderedPageBreak/>
        <w:t>志若不移山可改，何愁青史</w:t>
      </w:r>
      <w:proofErr w:type="gramStart"/>
      <w:r w:rsidRPr="00A8232E">
        <w:rPr>
          <w:rFonts w:ascii="宋体" w:eastAsia="宋体" w:hAnsi="宋体" w:cs="宋体"/>
          <w:color w:val="222222"/>
          <w:spacing w:val="15"/>
          <w:kern w:val="0"/>
          <w:sz w:val="24"/>
          <w:szCs w:val="24"/>
        </w:rPr>
        <w:t>不</w:t>
      </w:r>
      <w:proofErr w:type="gramEnd"/>
      <w:r w:rsidRPr="00A8232E">
        <w:rPr>
          <w:rFonts w:ascii="宋体" w:eastAsia="宋体" w:hAnsi="宋体" w:cs="宋体"/>
          <w:color w:val="222222"/>
          <w:spacing w:val="15"/>
          <w:kern w:val="0"/>
          <w:sz w:val="24"/>
          <w:szCs w:val="24"/>
        </w:rPr>
        <w:t>书功。市委市政府连续三年“新春第一会”聚集教育，全力推动泰州教育事业发展迈上新台阶。在今后的工作中，我将坚持立德树人，引导学生坚定理想信念，</w:t>
      </w:r>
      <w:proofErr w:type="gramStart"/>
      <w:r w:rsidRPr="00A8232E">
        <w:rPr>
          <w:rFonts w:ascii="宋体" w:eastAsia="宋体" w:hAnsi="宋体" w:cs="宋体"/>
          <w:color w:val="222222"/>
          <w:spacing w:val="15"/>
          <w:kern w:val="0"/>
          <w:sz w:val="24"/>
          <w:szCs w:val="24"/>
        </w:rPr>
        <w:t>厚植家国</w:t>
      </w:r>
      <w:proofErr w:type="gramEnd"/>
      <w:r w:rsidRPr="00A8232E">
        <w:rPr>
          <w:rFonts w:ascii="宋体" w:eastAsia="宋体" w:hAnsi="宋体" w:cs="宋体"/>
          <w:color w:val="222222"/>
          <w:spacing w:val="15"/>
          <w:kern w:val="0"/>
          <w:sz w:val="24"/>
          <w:szCs w:val="24"/>
        </w:rPr>
        <w:t>情怀，发扬中华优秀传统文化，做中华民族的传承人；带领学生加强品德修养，磨砺意志品质，</w:t>
      </w:r>
      <w:proofErr w:type="gramStart"/>
      <w:r w:rsidRPr="00A8232E">
        <w:rPr>
          <w:rFonts w:ascii="宋体" w:eastAsia="宋体" w:hAnsi="宋体" w:cs="宋体"/>
          <w:color w:val="222222"/>
          <w:spacing w:val="15"/>
          <w:kern w:val="0"/>
          <w:sz w:val="24"/>
          <w:szCs w:val="24"/>
        </w:rPr>
        <w:t>培养奋斗</w:t>
      </w:r>
      <w:proofErr w:type="gramEnd"/>
      <w:r w:rsidRPr="00A8232E">
        <w:rPr>
          <w:rFonts w:ascii="宋体" w:eastAsia="宋体" w:hAnsi="宋体" w:cs="宋体"/>
          <w:color w:val="222222"/>
          <w:spacing w:val="15"/>
          <w:kern w:val="0"/>
          <w:sz w:val="24"/>
          <w:szCs w:val="24"/>
        </w:rPr>
        <w:t>精神，做中华民族的守护人；教育学生增长知识见识，增强综合素质，实现全面发展，做中华民族的接班人。且</w:t>
      </w:r>
      <w:proofErr w:type="gramStart"/>
      <w:r w:rsidRPr="00A8232E">
        <w:rPr>
          <w:rFonts w:ascii="宋体" w:eastAsia="宋体" w:hAnsi="宋体" w:cs="宋体"/>
          <w:color w:val="222222"/>
          <w:spacing w:val="15"/>
          <w:kern w:val="0"/>
          <w:sz w:val="24"/>
          <w:szCs w:val="24"/>
        </w:rPr>
        <w:t>长凌风翮</w:t>
      </w:r>
      <w:proofErr w:type="gramEnd"/>
      <w:r w:rsidRPr="00A8232E">
        <w:rPr>
          <w:rFonts w:ascii="宋体" w:eastAsia="宋体" w:hAnsi="宋体" w:cs="宋体"/>
          <w:color w:val="222222"/>
          <w:spacing w:val="15"/>
          <w:kern w:val="0"/>
          <w:sz w:val="24"/>
          <w:szCs w:val="24"/>
        </w:rPr>
        <w:t>，乘春自有期，相信有市委市政府的坚强领导，有我们全体教育人的戮力同心，泰州教育定会蒸蒸日上，我们学校也定会乘势而上！</w:t>
      </w:r>
    </w:p>
    <w:p w:rsidR="00A8232E" w:rsidRPr="00A8232E" w:rsidRDefault="00A8232E" w:rsidP="00A8232E">
      <w:pPr>
        <w:widowControl/>
        <w:spacing w:line="420" w:lineRule="atLeast"/>
        <w:ind w:firstLine="480"/>
        <w:jc w:val="right"/>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——学生工作处处长 吴小兵</w:t>
      </w:r>
    </w:p>
    <w:p w:rsidR="00A8232E" w:rsidRPr="00A8232E" w:rsidRDefault="00A8232E" w:rsidP="00A8232E">
      <w:pPr>
        <w:widowControl/>
        <w:rPr>
          <w:rFonts w:ascii="宋体" w:eastAsia="宋体" w:hAnsi="宋体" w:cs="宋体"/>
          <w:color w:val="222222"/>
          <w:kern w:val="0"/>
          <w:sz w:val="26"/>
          <w:szCs w:val="26"/>
        </w:rPr>
      </w:pP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泰州市委市政府连续三年新春第一会聚焦教育, 大会振奋人心、催人奋进，充分体现了市委市政府对泰州教育的高度重视，</w:t>
      </w:r>
      <w:proofErr w:type="gramStart"/>
      <w:r w:rsidRPr="00A8232E">
        <w:rPr>
          <w:rFonts w:ascii="宋体" w:eastAsia="宋体" w:hAnsi="宋体" w:cs="宋体"/>
          <w:color w:val="222222"/>
          <w:spacing w:val="15"/>
          <w:kern w:val="0"/>
          <w:sz w:val="24"/>
          <w:szCs w:val="24"/>
        </w:rPr>
        <w:t>更彰显</w:t>
      </w:r>
      <w:proofErr w:type="gramEnd"/>
      <w:r w:rsidRPr="00A8232E">
        <w:rPr>
          <w:rFonts w:ascii="宋体" w:eastAsia="宋体" w:hAnsi="宋体" w:cs="宋体"/>
          <w:color w:val="222222"/>
          <w:spacing w:val="15"/>
          <w:kern w:val="0"/>
          <w:sz w:val="24"/>
          <w:szCs w:val="24"/>
        </w:rPr>
        <w:t>了“办人民满意教育”的决心和恒心。作为一名党员教师，深感使命光荣，责任重大，工作中我要进一步“用爱陪伴学生，用心教育学生”，做一个学生喜爱、家长满意的优秀教师。</w:t>
      </w:r>
    </w:p>
    <w:p w:rsidR="00A8232E" w:rsidRPr="00A8232E" w:rsidRDefault="00A8232E" w:rsidP="00A8232E">
      <w:pPr>
        <w:widowControl/>
        <w:spacing w:line="420" w:lineRule="atLeast"/>
        <w:ind w:firstLine="480"/>
        <w:jc w:val="right"/>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——第七支部书记 成峰</w:t>
      </w:r>
    </w:p>
    <w:p w:rsidR="00A8232E" w:rsidRPr="00A8232E" w:rsidRDefault="00A8232E" w:rsidP="00A8232E">
      <w:pPr>
        <w:widowControl/>
        <w:rPr>
          <w:rFonts w:ascii="宋体" w:eastAsia="宋体" w:hAnsi="宋体" w:cs="宋体"/>
          <w:color w:val="222222"/>
          <w:kern w:val="0"/>
          <w:sz w:val="26"/>
          <w:szCs w:val="26"/>
        </w:rPr>
      </w:pPr>
      <w:r w:rsidRPr="00A8232E">
        <w:rPr>
          <w:rFonts w:ascii="宋体" w:eastAsia="宋体" w:hAnsi="宋体" w:cs="宋体"/>
          <w:color w:val="222222"/>
          <w:kern w:val="0"/>
          <w:sz w:val="26"/>
          <w:szCs w:val="26"/>
        </w:rPr>
        <w:br/>
      </w:r>
    </w:p>
    <w:p w:rsidR="00A8232E" w:rsidRPr="00A8232E" w:rsidRDefault="00A8232E" w:rsidP="00A8232E">
      <w:pPr>
        <w:widowControl/>
        <w:spacing w:line="420" w:lineRule="atLeast"/>
        <w:ind w:firstLine="480"/>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承载着春的希望，酝酿着秋的殷实，“办好人民满意的教育”推进大会为泰州教育注入了强大动能，为我们今后的教育教学工作指明了奋斗目标，作为一名党员教师，我深受鼓舞，充满干劲。前路漫漫且灿灿，在今后的教育生涯中，我将不忘立德树人初心，牢记教书育人使命，坚守三尺讲台，浇灌求知心灵，点燃青春梦想，做学生健康成长的指导者和引路人，在平凡中无悔坚守，在坚守中铸就不凡。</w:t>
      </w:r>
    </w:p>
    <w:p w:rsidR="00A8232E" w:rsidRPr="00A8232E" w:rsidRDefault="00A8232E" w:rsidP="00A8232E">
      <w:pPr>
        <w:widowControl/>
        <w:spacing w:line="420" w:lineRule="atLeast"/>
        <w:ind w:firstLine="480"/>
        <w:jc w:val="right"/>
        <w:rPr>
          <w:rFonts w:ascii="宋体" w:eastAsia="宋体" w:hAnsi="宋体" w:cs="宋体"/>
          <w:color w:val="222222"/>
          <w:kern w:val="0"/>
          <w:sz w:val="26"/>
          <w:szCs w:val="26"/>
        </w:rPr>
      </w:pPr>
      <w:r w:rsidRPr="00A8232E">
        <w:rPr>
          <w:rFonts w:ascii="宋体" w:eastAsia="宋体" w:hAnsi="宋体" w:cs="宋体"/>
          <w:color w:val="222222"/>
          <w:spacing w:val="15"/>
          <w:kern w:val="0"/>
          <w:sz w:val="24"/>
          <w:szCs w:val="24"/>
        </w:rPr>
        <w:t>——第一支部党员 刘慧</w:t>
      </w:r>
    </w:p>
    <w:p w:rsidR="00C11FDD" w:rsidRDefault="00C11FDD"/>
    <w:sectPr w:rsidR="00C11F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57A" w:rsidRDefault="00A2657A" w:rsidP="0072661B">
      <w:r>
        <w:separator/>
      </w:r>
    </w:p>
  </w:endnote>
  <w:endnote w:type="continuationSeparator" w:id="0">
    <w:p w:rsidR="00A2657A" w:rsidRDefault="00A2657A" w:rsidP="0072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57A" w:rsidRDefault="00A2657A" w:rsidP="0072661B">
      <w:r>
        <w:separator/>
      </w:r>
    </w:p>
  </w:footnote>
  <w:footnote w:type="continuationSeparator" w:id="0">
    <w:p w:rsidR="00A2657A" w:rsidRDefault="00A2657A" w:rsidP="007266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32E"/>
    <w:rsid w:val="0072661B"/>
    <w:rsid w:val="00A2657A"/>
    <w:rsid w:val="00A8232E"/>
    <w:rsid w:val="00C11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8232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8232E"/>
    <w:rPr>
      <w:rFonts w:ascii="宋体" w:eastAsia="宋体" w:hAnsi="宋体" w:cs="宋体"/>
      <w:b/>
      <w:bCs/>
      <w:kern w:val="36"/>
      <w:sz w:val="48"/>
      <w:szCs w:val="48"/>
    </w:rPr>
  </w:style>
  <w:style w:type="character" w:customStyle="1" w:styleId="richmediameta">
    <w:name w:val="rich_media_meta"/>
    <w:basedOn w:val="a0"/>
    <w:rsid w:val="00A8232E"/>
  </w:style>
  <w:style w:type="character" w:styleId="a3">
    <w:name w:val="Hyperlink"/>
    <w:basedOn w:val="a0"/>
    <w:uiPriority w:val="99"/>
    <w:semiHidden/>
    <w:unhideWhenUsed/>
    <w:rsid w:val="00A8232E"/>
    <w:rPr>
      <w:color w:val="0000FF"/>
      <w:u w:val="single"/>
    </w:rPr>
  </w:style>
  <w:style w:type="character" w:styleId="a4">
    <w:name w:val="Emphasis"/>
    <w:basedOn w:val="a0"/>
    <w:uiPriority w:val="20"/>
    <w:qFormat/>
    <w:rsid w:val="00A8232E"/>
    <w:rPr>
      <w:i/>
      <w:iCs/>
    </w:rPr>
  </w:style>
  <w:style w:type="paragraph" w:styleId="a5">
    <w:name w:val="Normal (Web)"/>
    <w:basedOn w:val="a"/>
    <w:uiPriority w:val="99"/>
    <w:semiHidden/>
    <w:unhideWhenUsed/>
    <w:rsid w:val="00A8232E"/>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A8232E"/>
    <w:rPr>
      <w:b/>
      <w:bCs/>
    </w:rPr>
  </w:style>
  <w:style w:type="paragraph" w:styleId="a7">
    <w:name w:val="Balloon Text"/>
    <w:basedOn w:val="a"/>
    <w:link w:val="Char"/>
    <w:uiPriority w:val="99"/>
    <w:semiHidden/>
    <w:unhideWhenUsed/>
    <w:rsid w:val="00A8232E"/>
    <w:rPr>
      <w:sz w:val="18"/>
      <w:szCs w:val="18"/>
    </w:rPr>
  </w:style>
  <w:style w:type="character" w:customStyle="1" w:styleId="Char">
    <w:name w:val="批注框文本 Char"/>
    <w:basedOn w:val="a0"/>
    <w:link w:val="a7"/>
    <w:uiPriority w:val="99"/>
    <w:semiHidden/>
    <w:rsid w:val="00A8232E"/>
    <w:rPr>
      <w:sz w:val="18"/>
      <w:szCs w:val="18"/>
    </w:rPr>
  </w:style>
  <w:style w:type="paragraph" w:styleId="a8">
    <w:name w:val="header"/>
    <w:basedOn w:val="a"/>
    <w:link w:val="Char0"/>
    <w:uiPriority w:val="99"/>
    <w:unhideWhenUsed/>
    <w:rsid w:val="0072661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72661B"/>
    <w:rPr>
      <w:sz w:val="18"/>
      <w:szCs w:val="18"/>
    </w:rPr>
  </w:style>
  <w:style w:type="paragraph" w:styleId="a9">
    <w:name w:val="footer"/>
    <w:basedOn w:val="a"/>
    <w:link w:val="Char1"/>
    <w:uiPriority w:val="99"/>
    <w:unhideWhenUsed/>
    <w:rsid w:val="0072661B"/>
    <w:pPr>
      <w:tabs>
        <w:tab w:val="center" w:pos="4153"/>
        <w:tab w:val="right" w:pos="8306"/>
      </w:tabs>
      <w:snapToGrid w:val="0"/>
      <w:jc w:val="left"/>
    </w:pPr>
    <w:rPr>
      <w:sz w:val="18"/>
      <w:szCs w:val="18"/>
    </w:rPr>
  </w:style>
  <w:style w:type="character" w:customStyle="1" w:styleId="Char1">
    <w:name w:val="页脚 Char"/>
    <w:basedOn w:val="a0"/>
    <w:link w:val="a9"/>
    <w:uiPriority w:val="99"/>
    <w:rsid w:val="0072661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8232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8232E"/>
    <w:rPr>
      <w:rFonts w:ascii="宋体" w:eastAsia="宋体" w:hAnsi="宋体" w:cs="宋体"/>
      <w:b/>
      <w:bCs/>
      <w:kern w:val="36"/>
      <w:sz w:val="48"/>
      <w:szCs w:val="48"/>
    </w:rPr>
  </w:style>
  <w:style w:type="character" w:customStyle="1" w:styleId="richmediameta">
    <w:name w:val="rich_media_meta"/>
    <w:basedOn w:val="a0"/>
    <w:rsid w:val="00A8232E"/>
  </w:style>
  <w:style w:type="character" w:styleId="a3">
    <w:name w:val="Hyperlink"/>
    <w:basedOn w:val="a0"/>
    <w:uiPriority w:val="99"/>
    <w:semiHidden/>
    <w:unhideWhenUsed/>
    <w:rsid w:val="00A8232E"/>
    <w:rPr>
      <w:color w:val="0000FF"/>
      <w:u w:val="single"/>
    </w:rPr>
  </w:style>
  <w:style w:type="character" w:styleId="a4">
    <w:name w:val="Emphasis"/>
    <w:basedOn w:val="a0"/>
    <w:uiPriority w:val="20"/>
    <w:qFormat/>
    <w:rsid w:val="00A8232E"/>
    <w:rPr>
      <w:i/>
      <w:iCs/>
    </w:rPr>
  </w:style>
  <w:style w:type="paragraph" w:styleId="a5">
    <w:name w:val="Normal (Web)"/>
    <w:basedOn w:val="a"/>
    <w:uiPriority w:val="99"/>
    <w:semiHidden/>
    <w:unhideWhenUsed/>
    <w:rsid w:val="00A8232E"/>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A8232E"/>
    <w:rPr>
      <w:b/>
      <w:bCs/>
    </w:rPr>
  </w:style>
  <w:style w:type="paragraph" w:styleId="a7">
    <w:name w:val="Balloon Text"/>
    <w:basedOn w:val="a"/>
    <w:link w:val="Char"/>
    <w:uiPriority w:val="99"/>
    <w:semiHidden/>
    <w:unhideWhenUsed/>
    <w:rsid w:val="00A8232E"/>
    <w:rPr>
      <w:sz w:val="18"/>
      <w:szCs w:val="18"/>
    </w:rPr>
  </w:style>
  <w:style w:type="character" w:customStyle="1" w:styleId="Char">
    <w:name w:val="批注框文本 Char"/>
    <w:basedOn w:val="a0"/>
    <w:link w:val="a7"/>
    <w:uiPriority w:val="99"/>
    <w:semiHidden/>
    <w:rsid w:val="00A8232E"/>
    <w:rPr>
      <w:sz w:val="18"/>
      <w:szCs w:val="18"/>
    </w:rPr>
  </w:style>
  <w:style w:type="paragraph" w:styleId="a8">
    <w:name w:val="header"/>
    <w:basedOn w:val="a"/>
    <w:link w:val="Char0"/>
    <w:uiPriority w:val="99"/>
    <w:unhideWhenUsed/>
    <w:rsid w:val="0072661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72661B"/>
    <w:rPr>
      <w:sz w:val="18"/>
      <w:szCs w:val="18"/>
    </w:rPr>
  </w:style>
  <w:style w:type="paragraph" w:styleId="a9">
    <w:name w:val="footer"/>
    <w:basedOn w:val="a"/>
    <w:link w:val="Char1"/>
    <w:uiPriority w:val="99"/>
    <w:unhideWhenUsed/>
    <w:rsid w:val="0072661B"/>
    <w:pPr>
      <w:tabs>
        <w:tab w:val="center" w:pos="4153"/>
        <w:tab w:val="right" w:pos="8306"/>
      </w:tabs>
      <w:snapToGrid w:val="0"/>
      <w:jc w:val="left"/>
    </w:pPr>
    <w:rPr>
      <w:sz w:val="18"/>
      <w:szCs w:val="18"/>
    </w:rPr>
  </w:style>
  <w:style w:type="character" w:customStyle="1" w:styleId="Char1">
    <w:name w:val="页脚 Char"/>
    <w:basedOn w:val="a0"/>
    <w:link w:val="a9"/>
    <w:uiPriority w:val="99"/>
    <w:rsid w:val="007266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855653">
      <w:bodyDiv w:val="1"/>
      <w:marLeft w:val="0"/>
      <w:marRight w:val="0"/>
      <w:marTop w:val="0"/>
      <w:marBottom w:val="0"/>
      <w:divBdr>
        <w:top w:val="none" w:sz="0" w:space="0" w:color="auto"/>
        <w:left w:val="none" w:sz="0" w:space="0" w:color="auto"/>
        <w:bottom w:val="none" w:sz="0" w:space="0" w:color="auto"/>
        <w:right w:val="none" w:sz="0" w:space="0" w:color="auto"/>
      </w:divBdr>
      <w:divsChild>
        <w:div w:id="883101060">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417</Words>
  <Characters>2381</Characters>
  <Application>Microsoft Office Word</Application>
  <DocSecurity>0</DocSecurity>
  <Lines>19</Lines>
  <Paragraphs>5</Paragraphs>
  <ScaleCrop>false</ScaleCrop>
  <Company>MS</Company>
  <LinksUpToDate>false</LinksUpToDate>
  <CharactersWithSpaces>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2023-02-10T07:42:00Z</dcterms:created>
  <dcterms:modified xsi:type="dcterms:W3CDTF">2023-02-10T07:42:00Z</dcterms:modified>
</cp:coreProperties>
</file>