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24B797" w14:textId="3F0DE914" w:rsidR="00391CBE" w:rsidRPr="00391CBE" w:rsidRDefault="005F60AA" w:rsidP="00391CBE">
      <w:pPr>
        <w:jc w:val="center"/>
        <w:rPr>
          <w:rFonts w:ascii="宋体" w:eastAsia="宋体" w:hAnsi="宋体"/>
          <w:sz w:val="32"/>
          <w:szCs w:val="32"/>
        </w:rPr>
      </w:pPr>
      <w:r>
        <w:rPr>
          <w:rFonts w:ascii="宋体" w:eastAsia="宋体" w:hAnsi="宋体" w:hint="eastAsia"/>
          <w:sz w:val="32"/>
          <w:szCs w:val="32"/>
        </w:rPr>
        <w:t>江苏省口岸中学</w:t>
      </w:r>
      <w:r w:rsidR="00391CBE" w:rsidRPr="00391CBE">
        <w:rPr>
          <w:rFonts w:ascii="宋体" w:eastAsia="宋体" w:hAnsi="宋体"/>
          <w:sz w:val="32"/>
          <w:szCs w:val="32"/>
        </w:rPr>
        <w:t>合同管理办法</w:t>
      </w:r>
    </w:p>
    <w:p w14:paraId="4622AE60" w14:textId="77777777" w:rsidR="00391CBE" w:rsidRPr="00391CBE" w:rsidRDefault="00391CBE" w:rsidP="00391CBE">
      <w:pPr>
        <w:jc w:val="center"/>
        <w:rPr>
          <w:rFonts w:ascii="宋体" w:eastAsia="宋体" w:hAnsi="宋体"/>
          <w:sz w:val="28"/>
          <w:szCs w:val="28"/>
        </w:rPr>
      </w:pPr>
      <w:r w:rsidRPr="00391CBE">
        <w:rPr>
          <w:rFonts w:ascii="宋体" w:eastAsia="宋体" w:hAnsi="宋体"/>
          <w:sz w:val="28"/>
          <w:szCs w:val="28"/>
        </w:rPr>
        <w:t>（讨论稿）</w:t>
      </w:r>
    </w:p>
    <w:p w14:paraId="2AE8C0E2" w14:textId="77777777" w:rsidR="00391CBE" w:rsidRDefault="00391CBE" w:rsidP="00391CBE">
      <w:pPr>
        <w:rPr>
          <w:rFonts w:ascii="宋体" w:eastAsia="宋体" w:hAnsi="宋体"/>
          <w:sz w:val="28"/>
          <w:szCs w:val="28"/>
        </w:rPr>
      </w:pPr>
    </w:p>
    <w:p w14:paraId="7DC04778" w14:textId="1BA1D804" w:rsidR="00391CBE" w:rsidRPr="00391CBE" w:rsidRDefault="00391CBE" w:rsidP="00391CBE">
      <w:pPr>
        <w:jc w:val="center"/>
        <w:rPr>
          <w:rFonts w:ascii="宋体" w:eastAsia="宋体" w:hAnsi="宋体"/>
          <w:b/>
          <w:bCs/>
          <w:sz w:val="28"/>
          <w:szCs w:val="28"/>
        </w:rPr>
      </w:pPr>
      <w:r w:rsidRPr="00391CBE">
        <w:rPr>
          <w:rFonts w:ascii="宋体" w:eastAsia="宋体" w:hAnsi="宋体"/>
          <w:b/>
          <w:bCs/>
          <w:sz w:val="28"/>
          <w:szCs w:val="28"/>
        </w:rPr>
        <w:t>第一章  总则</w:t>
      </w:r>
    </w:p>
    <w:p w14:paraId="1174AB53" w14:textId="5616150E" w:rsidR="00391CBE" w:rsidRPr="00391CBE" w:rsidRDefault="00391CBE" w:rsidP="00391CBE">
      <w:pPr>
        <w:rPr>
          <w:rFonts w:ascii="宋体" w:eastAsia="宋体" w:hAnsi="宋体"/>
          <w:sz w:val="28"/>
          <w:szCs w:val="28"/>
        </w:rPr>
      </w:pPr>
      <w:r w:rsidRPr="00391CBE">
        <w:rPr>
          <w:rFonts w:ascii="宋体" w:eastAsia="宋体" w:hAnsi="宋体"/>
          <w:sz w:val="28"/>
          <w:szCs w:val="28"/>
        </w:rPr>
        <w:t>第一条  为规范</w:t>
      </w:r>
      <w:r w:rsidR="005F60AA">
        <w:rPr>
          <w:rFonts w:ascii="宋体" w:eastAsia="宋体" w:hAnsi="宋体" w:hint="eastAsia"/>
          <w:sz w:val="28"/>
          <w:szCs w:val="28"/>
        </w:rPr>
        <w:t>省口岸中学</w:t>
      </w:r>
      <w:r w:rsidRPr="00391CBE">
        <w:rPr>
          <w:rFonts w:ascii="宋体" w:eastAsia="宋体" w:hAnsi="宋体"/>
          <w:sz w:val="28"/>
          <w:szCs w:val="28"/>
        </w:rPr>
        <w:t>各类合同管理，维护学校合法权益，全面推进依法治校，促进学校持续、健康发展，根据《中华人民共和国合同法》（以下简称《合同法》）和相关法律、法规，结合学校实际，特制定本管理办法。</w:t>
      </w:r>
    </w:p>
    <w:p w14:paraId="04C04010" w14:textId="77777777" w:rsidR="00391CBE" w:rsidRPr="00391CBE" w:rsidRDefault="00391CBE" w:rsidP="00391CBE">
      <w:pPr>
        <w:rPr>
          <w:rFonts w:ascii="宋体" w:eastAsia="宋体" w:hAnsi="宋体"/>
          <w:sz w:val="28"/>
          <w:szCs w:val="28"/>
        </w:rPr>
      </w:pPr>
      <w:r w:rsidRPr="00391CBE">
        <w:rPr>
          <w:rFonts w:ascii="宋体" w:eastAsia="宋体" w:hAnsi="宋体"/>
          <w:sz w:val="28"/>
          <w:szCs w:val="28"/>
        </w:rPr>
        <w:t>第二条  本办法中所称合同是以学校为一方主体，与自然人、法人或其他组织之间设立、变更或终止民事权利义务关系所订立的书面合同（含协议），包括物资设备采购、基建、修葺、校企（院）合作、科研、培训、服务、捐赠等合同。</w:t>
      </w:r>
    </w:p>
    <w:p w14:paraId="2A7539C0" w14:textId="77777777" w:rsidR="00391CBE" w:rsidRPr="00391CBE" w:rsidRDefault="00391CBE" w:rsidP="00391CBE">
      <w:pPr>
        <w:rPr>
          <w:rFonts w:ascii="宋体" w:eastAsia="宋体" w:hAnsi="宋体"/>
          <w:sz w:val="28"/>
          <w:szCs w:val="28"/>
        </w:rPr>
      </w:pPr>
      <w:r w:rsidRPr="00391CBE">
        <w:rPr>
          <w:rFonts w:ascii="宋体" w:eastAsia="宋体" w:hAnsi="宋体"/>
          <w:sz w:val="28"/>
          <w:szCs w:val="28"/>
        </w:rPr>
        <w:t>第三条  合</w:t>
      </w:r>
      <w:r w:rsidRPr="00391CBE">
        <w:rPr>
          <w:rFonts w:ascii="宋体" w:eastAsia="宋体" w:hAnsi="宋体" w:hint="eastAsia"/>
          <w:sz w:val="28"/>
          <w:szCs w:val="28"/>
        </w:rPr>
        <w:t>同签订遵循“依法依规、平等互利、协商一致”的原则。</w:t>
      </w:r>
    </w:p>
    <w:p w14:paraId="1084945B" w14:textId="77777777" w:rsidR="00391CBE" w:rsidRPr="00391CBE" w:rsidRDefault="00391CBE" w:rsidP="00391CBE">
      <w:pPr>
        <w:rPr>
          <w:rFonts w:ascii="宋体" w:eastAsia="宋体" w:hAnsi="宋体"/>
          <w:sz w:val="28"/>
          <w:szCs w:val="28"/>
        </w:rPr>
      </w:pPr>
      <w:r w:rsidRPr="00391CBE">
        <w:rPr>
          <w:rFonts w:ascii="宋体" w:eastAsia="宋体" w:hAnsi="宋体"/>
          <w:sz w:val="28"/>
          <w:szCs w:val="28"/>
        </w:rPr>
        <w:t xml:space="preserve">第四条  合同管理遵循“防范风险和责任权利相统一”的原则。 </w:t>
      </w:r>
    </w:p>
    <w:p w14:paraId="30B28BA5" w14:textId="77777777" w:rsidR="00391CBE" w:rsidRDefault="00391CBE" w:rsidP="00391CBE">
      <w:pPr>
        <w:rPr>
          <w:rFonts w:ascii="宋体" w:eastAsia="宋体" w:hAnsi="宋体"/>
          <w:sz w:val="28"/>
          <w:szCs w:val="28"/>
        </w:rPr>
      </w:pPr>
    </w:p>
    <w:p w14:paraId="7F99AB84" w14:textId="3E3C771E" w:rsidR="00391CBE" w:rsidRPr="00391CBE" w:rsidRDefault="00391CBE" w:rsidP="00391CBE">
      <w:pPr>
        <w:jc w:val="center"/>
        <w:rPr>
          <w:rFonts w:ascii="宋体" w:eastAsia="宋体" w:hAnsi="宋体"/>
          <w:b/>
          <w:bCs/>
          <w:sz w:val="28"/>
          <w:szCs w:val="28"/>
        </w:rPr>
      </w:pPr>
      <w:r w:rsidRPr="00391CBE">
        <w:rPr>
          <w:rFonts w:ascii="宋体" w:eastAsia="宋体" w:hAnsi="宋体"/>
          <w:b/>
          <w:bCs/>
          <w:sz w:val="28"/>
          <w:szCs w:val="28"/>
        </w:rPr>
        <w:t>第二章  合同的拟订</w:t>
      </w:r>
    </w:p>
    <w:p w14:paraId="08C31B9D" w14:textId="77777777" w:rsidR="00391CBE" w:rsidRPr="00391CBE" w:rsidRDefault="00391CBE" w:rsidP="00391CBE">
      <w:pPr>
        <w:rPr>
          <w:rFonts w:ascii="宋体" w:eastAsia="宋体" w:hAnsi="宋体"/>
          <w:sz w:val="28"/>
          <w:szCs w:val="28"/>
        </w:rPr>
      </w:pPr>
      <w:r w:rsidRPr="00391CBE">
        <w:rPr>
          <w:rFonts w:ascii="宋体" w:eastAsia="宋体" w:hAnsi="宋体"/>
          <w:sz w:val="28"/>
          <w:szCs w:val="28"/>
        </w:rPr>
        <w:t>第五条  各部门因工作需要，需对外签订合同的，应作为承办部门，负责相应合同的拟订。</w:t>
      </w:r>
    </w:p>
    <w:p w14:paraId="40FA67B9" w14:textId="77777777" w:rsidR="00391CBE" w:rsidRPr="00391CBE" w:rsidRDefault="00391CBE" w:rsidP="00391CBE">
      <w:pPr>
        <w:rPr>
          <w:rFonts w:ascii="宋体" w:eastAsia="宋体" w:hAnsi="宋体"/>
          <w:sz w:val="28"/>
          <w:szCs w:val="28"/>
        </w:rPr>
      </w:pPr>
      <w:r w:rsidRPr="00391CBE">
        <w:rPr>
          <w:rFonts w:ascii="宋体" w:eastAsia="宋体" w:hAnsi="宋体"/>
          <w:sz w:val="28"/>
          <w:szCs w:val="28"/>
        </w:rPr>
        <w:t>第六</w:t>
      </w:r>
      <w:r w:rsidRPr="00391CBE">
        <w:rPr>
          <w:rFonts w:ascii="宋体" w:eastAsia="宋体" w:hAnsi="宋体" w:hint="eastAsia"/>
          <w:sz w:val="28"/>
          <w:szCs w:val="28"/>
        </w:rPr>
        <w:t>条</w:t>
      </w:r>
      <w:r w:rsidRPr="00391CBE">
        <w:rPr>
          <w:rFonts w:ascii="宋体" w:eastAsia="宋体" w:hAnsi="宋体"/>
          <w:sz w:val="28"/>
          <w:szCs w:val="28"/>
        </w:rPr>
        <w:t xml:space="preserve">  承办部门在拟订合同前，应依法履行审查义务，了解对方当事人的真实情况，包括：签约当事人是否具有法人资格或民事行为能力，是否有经营权，是否具备相应资质（限法律要求有资质的），是否有履约能力及其资信情况，其签约人是否为法定代表人，或法定代</w:t>
      </w:r>
      <w:r w:rsidRPr="00391CBE">
        <w:rPr>
          <w:rFonts w:ascii="宋体" w:eastAsia="宋体" w:hAnsi="宋体"/>
          <w:sz w:val="28"/>
          <w:szCs w:val="28"/>
        </w:rPr>
        <w:lastRenderedPageBreak/>
        <w:t>表人的委托人是否具有相应代理签约权限等，以确保合同的订立主体合法有效。</w:t>
      </w:r>
    </w:p>
    <w:p w14:paraId="4BA41250" w14:textId="77777777" w:rsidR="00391CBE" w:rsidRPr="00391CBE" w:rsidRDefault="00391CBE" w:rsidP="00391CBE">
      <w:pPr>
        <w:rPr>
          <w:rFonts w:ascii="宋体" w:eastAsia="宋体" w:hAnsi="宋体"/>
          <w:sz w:val="28"/>
          <w:szCs w:val="28"/>
        </w:rPr>
      </w:pPr>
      <w:r w:rsidRPr="00391CBE">
        <w:rPr>
          <w:rFonts w:ascii="宋体" w:eastAsia="宋体" w:hAnsi="宋体"/>
          <w:sz w:val="28"/>
          <w:szCs w:val="28"/>
        </w:rPr>
        <w:t>第七条  拟订的合同应当符合《合同法》的规定，并具备当事人名称或者姓名和住所、标的、数量、质量、价款或报酬、结算方式、费用支付办法、履行方式、履行地点、履行期限、违约责任、签约时间、争议解决方法等条款内容，条款应当明确、具体，文字表达严谨、规范，具有可履行性。</w:t>
      </w:r>
    </w:p>
    <w:p w14:paraId="405E0A49" w14:textId="77777777" w:rsidR="00391CBE" w:rsidRPr="00391CBE" w:rsidRDefault="00391CBE" w:rsidP="00391CBE">
      <w:pPr>
        <w:rPr>
          <w:rFonts w:ascii="宋体" w:eastAsia="宋体" w:hAnsi="宋体"/>
          <w:sz w:val="28"/>
          <w:szCs w:val="28"/>
        </w:rPr>
      </w:pPr>
      <w:r w:rsidRPr="00391CBE">
        <w:rPr>
          <w:rFonts w:ascii="宋体" w:eastAsia="宋体" w:hAnsi="宋体"/>
          <w:sz w:val="28"/>
          <w:szCs w:val="28"/>
        </w:rPr>
        <w:t>第八条  依照《中华人民共和国政府采购法》或《中华人民共和国招标投标法》规定开展的采购项目，拟订的</w:t>
      </w:r>
      <w:r w:rsidRPr="00391CBE">
        <w:rPr>
          <w:rFonts w:ascii="宋体" w:eastAsia="宋体" w:hAnsi="宋体" w:hint="eastAsia"/>
          <w:sz w:val="28"/>
          <w:szCs w:val="28"/>
        </w:rPr>
        <w:t>合同的标的、价款、质量、履行期限等主要条款应当与采购文件和中标方的响应文件的内容一致，不得背离合同的实质性内容。</w:t>
      </w:r>
      <w:r w:rsidRPr="00391CBE">
        <w:rPr>
          <w:rFonts w:ascii="宋体" w:eastAsia="宋体" w:hAnsi="宋体"/>
          <w:sz w:val="28"/>
          <w:szCs w:val="28"/>
        </w:rPr>
        <w:t xml:space="preserve"> </w:t>
      </w:r>
    </w:p>
    <w:p w14:paraId="4E6B6914" w14:textId="77777777" w:rsidR="00391CBE" w:rsidRDefault="00391CBE" w:rsidP="00391CBE">
      <w:pPr>
        <w:rPr>
          <w:rFonts w:ascii="宋体" w:eastAsia="宋体" w:hAnsi="宋体"/>
          <w:sz w:val="28"/>
          <w:szCs w:val="28"/>
        </w:rPr>
      </w:pPr>
    </w:p>
    <w:p w14:paraId="744CAD18" w14:textId="4CA4194C" w:rsidR="00391CBE" w:rsidRPr="00391CBE" w:rsidRDefault="00391CBE" w:rsidP="00391CBE">
      <w:pPr>
        <w:jc w:val="center"/>
        <w:rPr>
          <w:rFonts w:ascii="宋体" w:eastAsia="宋体" w:hAnsi="宋体"/>
          <w:b/>
          <w:bCs/>
          <w:sz w:val="28"/>
          <w:szCs w:val="28"/>
        </w:rPr>
      </w:pPr>
      <w:r w:rsidRPr="00391CBE">
        <w:rPr>
          <w:rFonts w:ascii="宋体" w:eastAsia="宋体" w:hAnsi="宋体"/>
          <w:b/>
          <w:bCs/>
          <w:sz w:val="28"/>
          <w:szCs w:val="28"/>
        </w:rPr>
        <w:t>第三章  合同的申报、审批和签署</w:t>
      </w:r>
    </w:p>
    <w:p w14:paraId="398ECB51" w14:textId="77777777" w:rsidR="00391CBE" w:rsidRPr="00391CBE" w:rsidRDefault="00391CBE" w:rsidP="00391CBE">
      <w:pPr>
        <w:rPr>
          <w:rFonts w:ascii="宋体" w:eastAsia="宋体" w:hAnsi="宋体"/>
          <w:sz w:val="28"/>
          <w:szCs w:val="28"/>
        </w:rPr>
      </w:pPr>
      <w:r w:rsidRPr="00391CBE">
        <w:rPr>
          <w:rFonts w:ascii="宋体" w:eastAsia="宋体" w:hAnsi="宋体"/>
          <w:sz w:val="28"/>
          <w:szCs w:val="28"/>
        </w:rPr>
        <w:t>第九条  承办部门拟订合同初稿并填写《学校合同审签表》（见附件）后，应将拟订的合同初稿及有关资料、附件等经相关部门会签后由承办部门送分管校领导审核，必要时可咨询法律顾问，涉及人、财、物等重大事宜的合同需按学校“三重一大”相关规定提交校长会或党政联席会审议。</w:t>
      </w:r>
    </w:p>
    <w:p w14:paraId="17705486" w14:textId="55CD2199" w:rsidR="00391CBE" w:rsidRPr="00391CBE" w:rsidRDefault="00391CBE" w:rsidP="00391CBE">
      <w:pPr>
        <w:rPr>
          <w:rFonts w:ascii="宋体" w:eastAsia="宋体" w:hAnsi="宋体"/>
          <w:sz w:val="28"/>
          <w:szCs w:val="28"/>
        </w:rPr>
      </w:pPr>
      <w:r w:rsidRPr="00391CBE">
        <w:rPr>
          <w:rFonts w:ascii="宋体" w:eastAsia="宋体" w:hAnsi="宋体"/>
          <w:sz w:val="28"/>
          <w:szCs w:val="28"/>
        </w:rPr>
        <w:t>合同审核通过，由校长签署，承办部门持合同和合同审签表到党政办公室按规定加盖学校公章；审核未通过的，由承办</w:t>
      </w:r>
      <w:r w:rsidRPr="00391CBE">
        <w:rPr>
          <w:rFonts w:ascii="宋体" w:eastAsia="宋体" w:hAnsi="宋体" w:hint="eastAsia"/>
          <w:sz w:val="28"/>
          <w:szCs w:val="28"/>
        </w:rPr>
        <w:t>部门根据意见修改后重新报批。</w:t>
      </w:r>
    </w:p>
    <w:p w14:paraId="2BA356AC" w14:textId="655560D2" w:rsidR="00391CBE" w:rsidRPr="00391CBE" w:rsidRDefault="00391CBE" w:rsidP="00391CBE">
      <w:pPr>
        <w:rPr>
          <w:rFonts w:ascii="宋体" w:eastAsia="宋体" w:hAnsi="宋体"/>
          <w:sz w:val="28"/>
          <w:szCs w:val="28"/>
        </w:rPr>
      </w:pPr>
      <w:r w:rsidRPr="00391CBE">
        <w:rPr>
          <w:rFonts w:ascii="宋体" w:eastAsia="宋体" w:hAnsi="宋体"/>
          <w:sz w:val="28"/>
          <w:szCs w:val="28"/>
        </w:rPr>
        <w:t xml:space="preserve">第十条  续签合同应按照合同审签流程重新报批。 </w:t>
      </w:r>
    </w:p>
    <w:p w14:paraId="21ED0501" w14:textId="77777777" w:rsidR="00391CBE" w:rsidRPr="00391CBE" w:rsidRDefault="00391CBE" w:rsidP="00391CBE">
      <w:pPr>
        <w:rPr>
          <w:rFonts w:ascii="宋体" w:eastAsia="宋体" w:hAnsi="宋体"/>
          <w:sz w:val="28"/>
          <w:szCs w:val="28"/>
        </w:rPr>
      </w:pPr>
      <w:r w:rsidRPr="00391CBE">
        <w:rPr>
          <w:rFonts w:ascii="宋体" w:eastAsia="宋体" w:hAnsi="宋体"/>
          <w:sz w:val="28"/>
          <w:szCs w:val="28"/>
        </w:rPr>
        <w:lastRenderedPageBreak/>
        <w:t>第十一条  合同正式文本签订后，承办部门需及时将合同原件和审签表送学校党政办按照档案管理要求存档。</w:t>
      </w:r>
    </w:p>
    <w:p w14:paraId="7DD51B25" w14:textId="77777777" w:rsidR="00391CBE" w:rsidRDefault="00391CBE" w:rsidP="00391CBE">
      <w:pPr>
        <w:rPr>
          <w:rFonts w:ascii="宋体" w:eastAsia="宋体" w:hAnsi="宋体"/>
          <w:sz w:val="28"/>
          <w:szCs w:val="28"/>
        </w:rPr>
      </w:pPr>
    </w:p>
    <w:p w14:paraId="23DC445E" w14:textId="09AAF065" w:rsidR="00391CBE" w:rsidRPr="00391CBE" w:rsidRDefault="00391CBE" w:rsidP="00391CBE">
      <w:pPr>
        <w:jc w:val="center"/>
        <w:rPr>
          <w:rFonts w:ascii="宋体" w:eastAsia="宋体" w:hAnsi="宋体"/>
          <w:b/>
          <w:bCs/>
          <w:sz w:val="28"/>
          <w:szCs w:val="28"/>
        </w:rPr>
      </w:pPr>
      <w:r w:rsidRPr="00391CBE">
        <w:rPr>
          <w:rFonts w:ascii="宋体" w:eastAsia="宋体" w:hAnsi="宋体"/>
          <w:b/>
          <w:bCs/>
          <w:sz w:val="28"/>
          <w:szCs w:val="28"/>
        </w:rPr>
        <w:t>第四章  合同的履行</w:t>
      </w:r>
    </w:p>
    <w:p w14:paraId="2C5C430A" w14:textId="77777777" w:rsidR="00391CBE" w:rsidRPr="00391CBE" w:rsidRDefault="00391CBE" w:rsidP="00391CBE">
      <w:pPr>
        <w:rPr>
          <w:rFonts w:ascii="宋体" w:eastAsia="宋体" w:hAnsi="宋体"/>
          <w:sz w:val="28"/>
          <w:szCs w:val="28"/>
        </w:rPr>
      </w:pPr>
      <w:r w:rsidRPr="00391CBE">
        <w:rPr>
          <w:rFonts w:ascii="宋体" w:eastAsia="宋体" w:hAnsi="宋体"/>
          <w:sz w:val="28"/>
          <w:szCs w:val="28"/>
        </w:rPr>
        <w:t>第十二条  合同生效后，与合同有关的部门、人员应全面履行合同，切实维护学校的合法权益和信誉。</w:t>
      </w:r>
    </w:p>
    <w:p w14:paraId="2ECC358C" w14:textId="77777777" w:rsidR="00391CBE" w:rsidRPr="00391CBE" w:rsidRDefault="00391CBE" w:rsidP="00391CBE">
      <w:pPr>
        <w:rPr>
          <w:rFonts w:ascii="宋体" w:eastAsia="宋体" w:hAnsi="宋体"/>
          <w:sz w:val="28"/>
          <w:szCs w:val="28"/>
        </w:rPr>
      </w:pPr>
      <w:r w:rsidRPr="00391CBE">
        <w:rPr>
          <w:rFonts w:ascii="宋体" w:eastAsia="宋体" w:hAnsi="宋体"/>
          <w:sz w:val="28"/>
          <w:szCs w:val="28"/>
        </w:rPr>
        <w:t>第十三条  承办部门应加强合同履行的管理，对合同履行过程中的各个环节包括进场、施工、交货、验收、结算和售后服务及时跟踪，发现问题及时处理。</w:t>
      </w:r>
    </w:p>
    <w:p w14:paraId="56AC3FE1" w14:textId="77777777" w:rsidR="00391CBE" w:rsidRPr="00391CBE" w:rsidRDefault="00391CBE" w:rsidP="00391CBE">
      <w:pPr>
        <w:rPr>
          <w:rFonts w:ascii="宋体" w:eastAsia="宋体" w:hAnsi="宋体"/>
          <w:sz w:val="28"/>
          <w:szCs w:val="28"/>
        </w:rPr>
      </w:pPr>
      <w:r w:rsidRPr="00391CBE">
        <w:rPr>
          <w:rFonts w:ascii="宋体" w:eastAsia="宋体" w:hAnsi="宋体"/>
          <w:sz w:val="28"/>
          <w:szCs w:val="28"/>
        </w:rPr>
        <w:t>第十四条  合同履行是否完毕，应以合同条款或法律规定为准，没有合同条款或法律规定的，一般应以货物交清、工程竣工并验收合格、价款结清、无遗留问题为准。</w:t>
      </w:r>
    </w:p>
    <w:p w14:paraId="19EAB743" w14:textId="77777777" w:rsidR="00391CBE" w:rsidRPr="00391CBE" w:rsidRDefault="00391CBE" w:rsidP="00391CBE">
      <w:pPr>
        <w:rPr>
          <w:rFonts w:ascii="宋体" w:eastAsia="宋体" w:hAnsi="宋体"/>
          <w:sz w:val="28"/>
          <w:szCs w:val="28"/>
        </w:rPr>
      </w:pPr>
      <w:r w:rsidRPr="00391CBE">
        <w:rPr>
          <w:rFonts w:ascii="宋体" w:eastAsia="宋体" w:hAnsi="宋体" w:hint="eastAsia"/>
          <w:sz w:val="28"/>
          <w:szCs w:val="28"/>
        </w:rPr>
        <w:t>第十五条</w:t>
      </w:r>
      <w:r w:rsidRPr="00391CBE">
        <w:rPr>
          <w:rFonts w:ascii="宋体" w:eastAsia="宋体" w:hAnsi="宋体"/>
          <w:sz w:val="28"/>
          <w:szCs w:val="28"/>
        </w:rPr>
        <w:t xml:space="preserve">  履行合同时应注意以下事项：</w:t>
      </w:r>
    </w:p>
    <w:p w14:paraId="32399FCC" w14:textId="77777777" w:rsidR="00391CBE" w:rsidRPr="00391CBE" w:rsidRDefault="00391CBE" w:rsidP="00391CBE">
      <w:pPr>
        <w:rPr>
          <w:rFonts w:ascii="宋体" w:eastAsia="宋体" w:hAnsi="宋体"/>
          <w:sz w:val="28"/>
          <w:szCs w:val="28"/>
        </w:rPr>
      </w:pPr>
      <w:r w:rsidRPr="00391CBE">
        <w:rPr>
          <w:rFonts w:ascii="宋体" w:eastAsia="宋体" w:hAnsi="宋体"/>
          <w:sz w:val="28"/>
          <w:szCs w:val="28"/>
        </w:rPr>
        <w:t>（一）合同款项的支付应严格执行上级部门和学校的经费管理规定。</w:t>
      </w:r>
    </w:p>
    <w:p w14:paraId="197268DC" w14:textId="77777777" w:rsidR="00391CBE" w:rsidRPr="00391CBE" w:rsidRDefault="00391CBE" w:rsidP="00391CBE">
      <w:pPr>
        <w:rPr>
          <w:rFonts w:ascii="宋体" w:eastAsia="宋体" w:hAnsi="宋体"/>
          <w:sz w:val="28"/>
          <w:szCs w:val="28"/>
        </w:rPr>
      </w:pPr>
      <w:r w:rsidRPr="00391CBE">
        <w:rPr>
          <w:rFonts w:ascii="宋体" w:eastAsia="宋体" w:hAnsi="宋体"/>
          <w:sz w:val="28"/>
          <w:szCs w:val="28"/>
        </w:rPr>
        <w:t>（二）对标的物的数量和质量的验收应当在合同中有明确约定，并严格执行。</w:t>
      </w:r>
    </w:p>
    <w:p w14:paraId="181E5B9C" w14:textId="77777777" w:rsidR="00391CBE" w:rsidRPr="00391CBE" w:rsidRDefault="00391CBE" w:rsidP="00391CBE">
      <w:pPr>
        <w:rPr>
          <w:rFonts w:ascii="宋体" w:eastAsia="宋体" w:hAnsi="宋体"/>
          <w:sz w:val="28"/>
          <w:szCs w:val="28"/>
        </w:rPr>
      </w:pPr>
      <w:r w:rsidRPr="00391CBE">
        <w:rPr>
          <w:rFonts w:ascii="宋体" w:eastAsia="宋体" w:hAnsi="宋体"/>
          <w:sz w:val="28"/>
          <w:szCs w:val="28"/>
        </w:rPr>
        <w:t>（三）履约保证金的收取和退还、质量保证金的支付，应当严格按照合同条款和国家有关规定执行。</w:t>
      </w:r>
    </w:p>
    <w:p w14:paraId="75BCF52B" w14:textId="77777777" w:rsidR="00391CBE" w:rsidRDefault="00391CBE" w:rsidP="00391CBE">
      <w:pPr>
        <w:rPr>
          <w:rFonts w:ascii="宋体" w:eastAsia="宋体" w:hAnsi="宋体"/>
          <w:sz w:val="28"/>
          <w:szCs w:val="28"/>
        </w:rPr>
      </w:pPr>
    </w:p>
    <w:p w14:paraId="46EBFE2E" w14:textId="737F4D14" w:rsidR="00391CBE" w:rsidRPr="00391CBE" w:rsidRDefault="00391CBE" w:rsidP="00391CBE">
      <w:pPr>
        <w:jc w:val="center"/>
        <w:rPr>
          <w:rFonts w:ascii="宋体" w:eastAsia="宋体" w:hAnsi="宋体"/>
          <w:b/>
          <w:bCs/>
          <w:sz w:val="28"/>
          <w:szCs w:val="28"/>
        </w:rPr>
      </w:pPr>
      <w:r w:rsidRPr="00391CBE">
        <w:rPr>
          <w:rFonts w:ascii="宋体" w:eastAsia="宋体" w:hAnsi="宋体"/>
          <w:b/>
          <w:bCs/>
          <w:sz w:val="28"/>
          <w:szCs w:val="28"/>
        </w:rPr>
        <w:t>第五章  合同的变更、补充和解除</w:t>
      </w:r>
    </w:p>
    <w:p w14:paraId="56E080A4" w14:textId="77777777" w:rsidR="00391CBE" w:rsidRPr="00391CBE" w:rsidRDefault="00391CBE" w:rsidP="00391CBE">
      <w:pPr>
        <w:rPr>
          <w:rFonts w:ascii="宋体" w:eastAsia="宋体" w:hAnsi="宋体"/>
          <w:sz w:val="28"/>
          <w:szCs w:val="28"/>
        </w:rPr>
      </w:pPr>
      <w:r w:rsidRPr="00391CBE">
        <w:rPr>
          <w:rFonts w:ascii="宋体" w:eastAsia="宋体" w:hAnsi="宋体"/>
          <w:sz w:val="28"/>
          <w:szCs w:val="28"/>
        </w:rPr>
        <w:t>第十六条  在合同履行过程中需要变更（含标的物的种类变更、标的物的数量或价格增减、标的物置换等）、补充、解除合同时，应在合</w:t>
      </w:r>
      <w:r w:rsidRPr="00391CBE">
        <w:rPr>
          <w:rFonts w:ascii="宋体" w:eastAsia="宋体" w:hAnsi="宋体"/>
          <w:sz w:val="28"/>
          <w:szCs w:val="28"/>
        </w:rPr>
        <w:lastRenderedPageBreak/>
        <w:t>同期限内，在签约双方进行协商并达成共识后，形成书面协议，由承办部门提出，按照原合同审签流程批准后执行。</w:t>
      </w:r>
    </w:p>
    <w:p w14:paraId="0A0CECC5" w14:textId="77777777" w:rsidR="00391CBE" w:rsidRPr="00391CBE" w:rsidRDefault="00391CBE" w:rsidP="00391CBE">
      <w:pPr>
        <w:rPr>
          <w:rFonts w:ascii="宋体" w:eastAsia="宋体" w:hAnsi="宋体"/>
          <w:sz w:val="28"/>
          <w:szCs w:val="28"/>
        </w:rPr>
      </w:pPr>
      <w:r w:rsidRPr="00391CBE">
        <w:rPr>
          <w:rFonts w:ascii="宋体" w:eastAsia="宋体" w:hAnsi="宋体"/>
          <w:sz w:val="28"/>
          <w:szCs w:val="28"/>
        </w:rPr>
        <w:t>第十七条   变更、补充、解除合同的协议在未达成或未批准之前，原合同仍然有效，仍应履行。</w:t>
      </w:r>
    </w:p>
    <w:p w14:paraId="43AD1D2A" w14:textId="77777777" w:rsidR="00391CBE" w:rsidRPr="00391CBE" w:rsidRDefault="00391CBE" w:rsidP="00391CBE">
      <w:pPr>
        <w:rPr>
          <w:rFonts w:ascii="宋体" w:eastAsia="宋体" w:hAnsi="宋体"/>
          <w:sz w:val="28"/>
          <w:szCs w:val="28"/>
        </w:rPr>
      </w:pPr>
      <w:r w:rsidRPr="00391CBE">
        <w:rPr>
          <w:rFonts w:ascii="宋体" w:eastAsia="宋体" w:hAnsi="宋体"/>
          <w:sz w:val="28"/>
          <w:szCs w:val="28"/>
        </w:rPr>
        <w:t>第十八条  变更、补充或解除合同，必须采用书面形式，以最终书面确认的内容为准，并将能证明双方函电往来的凭证归档存查。</w:t>
      </w:r>
    </w:p>
    <w:p w14:paraId="1014E7DA" w14:textId="77777777" w:rsidR="00391CBE" w:rsidRDefault="00391CBE" w:rsidP="00391CBE">
      <w:pPr>
        <w:rPr>
          <w:rFonts w:ascii="宋体" w:eastAsia="宋体" w:hAnsi="宋体"/>
          <w:sz w:val="28"/>
          <w:szCs w:val="28"/>
        </w:rPr>
      </w:pPr>
    </w:p>
    <w:p w14:paraId="60DD98BC" w14:textId="6D166B07" w:rsidR="00391CBE" w:rsidRPr="00391CBE" w:rsidRDefault="00391CBE" w:rsidP="00391CBE">
      <w:pPr>
        <w:jc w:val="center"/>
        <w:rPr>
          <w:rFonts w:ascii="宋体" w:eastAsia="宋体" w:hAnsi="宋体"/>
          <w:b/>
          <w:bCs/>
          <w:sz w:val="28"/>
          <w:szCs w:val="28"/>
        </w:rPr>
      </w:pPr>
      <w:r w:rsidRPr="00391CBE">
        <w:rPr>
          <w:rFonts w:ascii="宋体" w:eastAsia="宋体" w:hAnsi="宋体"/>
          <w:b/>
          <w:bCs/>
          <w:sz w:val="28"/>
          <w:szCs w:val="28"/>
        </w:rPr>
        <w:t>第六章  合同纠纷的处理</w:t>
      </w:r>
    </w:p>
    <w:p w14:paraId="5C95527E" w14:textId="77777777" w:rsidR="00391CBE" w:rsidRPr="00391CBE" w:rsidRDefault="00391CBE" w:rsidP="00391CBE">
      <w:pPr>
        <w:rPr>
          <w:rFonts w:ascii="宋体" w:eastAsia="宋体" w:hAnsi="宋体"/>
          <w:sz w:val="28"/>
          <w:szCs w:val="28"/>
        </w:rPr>
      </w:pPr>
      <w:r w:rsidRPr="00391CBE">
        <w:rPr>
          <w:rFonts w:ascii="宋体" w:eastAsia="宋体" w:hAnsi="宋体"/>
          <w:sz w:val="28"/>
          <w:szCs w:val="28"/>
        </w:rPr>
        <w:t>第十九条  合同在履行过程中如发生纠纷由承办部门具体负责处理，并及时报分管校领导，再由分管校领导按分工权限自行处置或报告校长。</w:t>
      </w:r>
    </w:p>
    <w:p w14:paraId="075CA2BC" w14:textId="77777777" w:rsidR="00391CBE" w:rsidRPr="00391CBE" w:rsidRDefault="00391CBE" w:rsidP="00391CBE">
      <w:pPr>
        <w:rPr>
          <w:rFonts w:ascii="宋体" w:eastAsia="宋体" w:hAnsi="宋体"/>
          <w:sz w:val="28"/>
          <w:szCs w:val="28"/>
        </w:rPr>
      </w:pPr>
      <w:r w:rsidRPr="00391CBE">
        <w:rPr>
          <w:rFonts w:ascii="宋体" w:eastAsia="宋体" w:hAnsi="宋体"/>
          <w:sz w:val="28"/>
          <w:szCs w:val="28"/>
        </w:rPr>
        <w:t>第二十条  合同纠纷在处理的</w:t>
      </w:r>
      <w:r w:rsidRPr="00391CBE">
        <w:rPr>
          <w:rFonts w:ascii="宋体" w:eastAsia="宋体" w:hAnsi="宋体" w:hint="eastAsia"/>
          <w:sz w:val="28"/>
          <w:szCs w:val="28"/>
        </w:rPr>
        <w:t>过程中，能协商一致的，应签订书面协议，经双方法定代表人签字并加盖双方公章后生效，并将有关材料及时归档存查。</w:t>
      </w:r>
    </w:p>
    <w:p w14:paraId="33E34130" w14:textId="77777777" w:rsidR="00391CBE" w:rsidRPr="00391CBE" w:rsidRDefault="00391CBE" w:rsidP="00391CBE">
      <w:pPr>
        <w:rPr>
          <w:rFonts w:ascii="宋体" w:eastAsia="宋体" w:hAnsi="宋体"/>
          <w:sz w:val="28"/>
          <w:szCs w:val="28"/>
        </w:rPr>
      </w:pPr>
      <w:r w:rsidRPr="00391CBE">
        <w:rPr>
          <w:rFonts w:ascii="宋体" w:eastAsia="宋体" w:hAnsi="宋体"/>
          <w:sz w:val="28"/>
          <w:szCs w:val="28"/>
        </w:rPr>
        <w:t>第二十一条  经协商，在一定期限内仍无法解决或认为有必要通过法律途径解决的合同纠纷，应在诉讼时效内，经分管校领导和校长批准，提交仲裁部门或人民法院依法处理。处理或执行完毕的，应及时将有关材料归档存查。</w:t>
      </w:r>
    </w:p>
    <w:p w14:paraId="20840666" w14:textId="77777777" w:rsidR="00391CBE" w:rsidRDefault="00391CBE" w:rsidP="00391CBE">
      <w:pPr>
        <w:rPr>
          <w:rFonts w:ascii="宋体" w:eastAsia="宋体" w:hAnsi="宋体"/>
          <w:sz w:val="28"/>
          <w:szCs w:val="28"/>
        </w:rPr>
      </w:pPr>
    </w:p>
    <w:p w14:paraId="7D17BBC6" w14:textId="0D0F56DD" w:rsidR="00391CBE" w:rsidRPr="00391CBE" w:rsidRDefault="00391CBE" w:rsidP="00391CBE">
      <w:pPr>
        <w:jc w:val="center"/>
        <w:rPr>
          <w:rFonts w:ascii="宋体" w:eastAsia="宋体" w:hAnsi="宋体"/>
          <w:b/>
          <w:bCs/>
          <w:sz w:val="28"/>
          <w:szCs w:val="28"/>
        </w:rPr>
      </w:pPr>
      <w:r w:rsidRPr="00391CBE">
        <w:rPr>
          <w:rFonts w:ascii="宋体" w:eastAsia="宋体" w:hAnsi="宋体"/>
          <w:b/>
          <w:bCs/>
          <w:sz w:val="28"/>
          <w:szCs w:val="28"/>
        </w:rPr>
        <w:t>第七章  责任分工</w:t>
      </w:r>
    </w:p>
    <w:p w14:paraId="200F8C43" w14:textId="77777777" w:rsidR="00391CBE" w:rsidRPr="00391CBE" w:rsidRDefault="00391CBE" w:rsidP="00391CBE">
      <w:pPr>
        <w:rPr>
          <w:rFonts w:ascii="宋体" w:eastAsia="宋体" w:hAnsi="宋体"/>
          <w:sz w:val="28"/>
          <w:szCs w:val="28"/>
        </w:rPr>
      </w:pPr>
      <w:r w:rsidRPr="00391CBE">
        <w:rPr>
          <w:rFonts w:ascii="宋体" w:eastAsia="宋体" w:hAnsi="宋体"/>
          <w:sz w:val="28"/>
          <w:szCs w:val="28"/>
        </w:rPr>
        <w:t>第二十二条  各职能部门的职责：</w:t>
      </w:r>
    </w:p>
    <w:p w14:paraId="3E98F5B3" w14:textId="77777777" w:rsidR="00391CBE" w:rsidRPr="00391CBE" w:rsidRDefault="00391CBE" w:rsidP="00391CBE">
      <w:pPr>
        <w:rPr>
          <w:rFonts w:ascii="宋体" w:eastAsia="宋体" w:hAnsi="宋体"/>
          <w:sz w:val="28"/>
          <w:szCs w:val="28"/>
        </w:rPr>
      </w:pPr>
      <w:r w:rsidRPr="00391CBE">
        <w:rPr>
          <w:rFonts w:ascii="宋体" w:eastAsia="宋体" w:hAnsi="宋体"/>
          <w:sz w:val="28"/>
          <w:szCs w:val="28"/>
        </w:rPr>
        <w:t>（一）承办部门的职责：负责合同当事人资信情况、履约能力的审查，</w:t>
      </w:r>
      <w:r w:rsidRPr="00391CBE">
        <w:rPr>
          <w:rFonts w:ascii="宋体" w:eastAsia="宋体" w:hAnsi="宋体"/>
          <w:sz w:val="28"/>
          <w:szCs w:val="28"/>
        </w:rPr>
        <w:lastRenderedPageBreak/>
        <w:t>并提供相应资料；负责合同的谈判等具体事务及衔接、报审工作；拟订合同文本；依法签订的合同的履行；合同纠纷的处置等。</w:t>
      </w:r>
    </w:p>
    <w:p w14:paraId="59CF4422" w14:textId="77777777" w:rsidR="00391CBE" w:rsidRPr="00391CBE" w:rsidRDefault="00391CBE" w:rsidP="00391CBE">
      <w:pPr>
        <w:rPr>
          <w:rFonts w:ascii="宋体" w:eastAsia="宋体" w:hAnsi="宋体"/>
          <w:sz w:val="28"/>
          <w:szCs w:val="28"/>
        </w:rPr>
      </w:pPr>
      <w:r w:rsidRPr="00391CBE">
        <w:rPr>
          <w:rFonts w:ascii="宋体" w:eastAsia="宋体" w:hAnsi="宋体"/>
          <w:sz w:val="28"/>
          <w:szCs w:val="28"/>
        </w:rPr>
        <w:t>（二）综合管理部门（党政办）的职责：配合承办部门办理合同的审批手续；负责对学校合同审签流程的复核；负责学校合同管理中的法律服务联系工作；负责合同用印管理；负责合同档案管理工作。</w:t>
      </w:r>
    </w:p>
    <w:p w14:paraId="24B59F12" w14:textId="77777777" w:rsidR="00391CBE" w:rsidRPr="00391CBE" w:rsidRDefault="00391CBE" w:rsidP="00391CBE">
      <w:pPr>
        <w:rPr>
          <w:rFonts w:ascii="宋体" w:eastAsia="宋体" w:hAnsi="宋体"/>
          <w:sz w:val="28"/>
          <w:szCs w:val="28"/>
        </w:rPr>
      </w:pPr>
      <w:r w:rsidRPr="00391CBE">
        <w:rPr>
          <w:rFonts w:ascii="宋体" w:eastAsia="宋体" w:hAnsi="宋体"/>
          <w:sz w:val="28"/>
          <w:szCs w:val="28"/>
        </w:rPr>
        <w:t>（三）资金审核部门（财务科）的职责：对合同涉及的经费进行可行性和风险评估，对支付方式方法进行合法性和可操作性审核等。</w:t>
      </w:r>
    </w:p>
    <w:p w14:paraId="42B7F0C6" w14:textId="77777777" w:rsidR="00391CBE" w:rsidRPr="00391CBE" w:rsidRDefault="00391CBE" w:rsidP="00391CBE">
      <w:pPr>
        <w:rPr>
          <w:rFonts w:ascii="宋体" w:eastAsia="宋体" w:hAnsi="宋体"/>
          <w:sz w:val="28"/>
          <w:szCs w:val="28"/>
        </w:rPr>
      </w:pPr>
      <w:r w:rsidRPr="00391CBE">
        <w:rPr>
          <w:rFonts w:ascii="宋体" w:eastAsia="宋体" w:hAnsi="宋体"/>
          <w:sz w:val="28"/>
          <w:szCs w:val="28"/>
        </w:rPr>
        <w:t>（四）其他相关职能部门的职责：根据部门具体职能配合承办部门做好合同的履行工作。</w:t>
      </w:r>
    </w:p>
    <w:p w14:paraId="16432FA6" w14:textId="77777777" w:rsidR="00391CBE" w:rsidRDefault="00391CBE" w:rsidP="00391CBE">
      <w:pPr>
        <w:rPr>
          <w:rFonts w:ascii="宋体" w:eastAsia="宋体" w:hAnsi="宋体"/>
          <w:sz w:val="28"/>
          <w:szCs w:val="28"/>
        </w:rPr>
      </w:pPr>
    </w:p>
    <w:p w14:paraId="2ADA88DE" w14:textId="03F62DAE" w:rsidR="00391CBE" w:rsidRPr="00391CBE" w:rsidRDefault="00391CBE" w:rsidP="00391CBE">
      <w:pPr>
        <w:jc w:val="center"/>
        <w:rPr>
          <w:rFonts w:ascii="宋体" w:eastAsia="宋体" w:hAnsi="宋体"/>
          <w:b/>
          <w:bCs/>
          <w:sz w:val="28"/>
          <w:szCs w:val="28"/>
        </w:rPr>
      </w:pPr>
      <w:r w:rsidRPr="00391CBE">
        <w:rPr>
          <w:rFonts w:ascii="宋体" w:eastAsia="宋体" w:hAnsi="宋体"/>
          <w:b/>
          <w:bCs/>
          <w:sz w:val="28"/>
          <w:szCs w:val="28"/>
        </w:rPr>
        <w:t>第八章  附则</w:t>
      </w:r>
    </w:p>
    <w:p w14:paraId="427772F3" w14:textId="77777777" w:rsidR="00391CBE" w:rsidRPr="00391CBE" w:rsidRDefault="00391CBE" w:rsidP="00391CBE">
      <w:pPr>
        <w:rPr>
          <w:rFonts w:ascii="宋体" w:eastAsia="宋体" w:hAnsi="宋体"/>
          <w:sz w:val="28"/>
          <w:szCs w:val="28"/>
        </w:rPr>
      </w:pPr>
      <w:r w:rsidRPr="00391CBE">
        <w:rPr>
          <w:rFonts w:ascii="宋体" w:eastAsia="宋体" w:hAnsi="宋体"/>
          <w:sz w:val="28"/>
          <w:szCs w:val="28"/>
        </w:rPr>
        <w:t>第二十三条  有关劳动人事合同由业务职能部门按本</w:t>
      </w:r>
      <w:r w:rsidRPr="00391CBE">
        <w:rPr>
          <w:rFonts w:ascii="宋体" w:eastAsia="宋体" w:hAnsi="宋体" w:hint="eastAsia"/>
          <w:sz w:val="28"/>
          <w:szCs w:val="28"/>
        </w:rPr>
        <w:t>办法的基本原则另行制定管理办法。</w:t>
      </w:r>
    </w:p>
    <w:p w14:paraId="14AE5B26" w14:textId="39A5F312" w:rsidR="00391CBE" w:rsidRPr="00391CBE" w:rsidRDefault="00391CBE" w:rsidP="00391CBE">
      <w:pPr>
        <w:rPr>
          <w:rFonts w:ascii="宋体" w:eastAsia="宋体" w:hAnsi="宋体"/>
          <w:sz w:val="28"/>
          <w:szCs w:val="28"/>
        </w:rPr>
      </w:pPr>
      <w:r w:rsidRPr="00391CBE">
        <w:rPr>
          <w:rFonts w:ascii="宋体" w:eastAsia="宋体" w:hAnsi="宋体"/>
          <w:sz w:val="28"/>
          <w:szCs w:val="28"/>
        </w:rPr>
        <w:t>第二十四条  本办法自20</w:t>
      </w:r>
      <w:r w:rsidR="005F60AA">
        <w:rPr>
          <w:rFonts w:ascii="宋体" w:eastAsia="宋体" w:hAnsi="宋体"/>
          <w:sz w:val="28"/>
          <w:szCs w:val="28"/>
        </w:rPr>
        <w:t>20</w:t>
      </w:r>
      <w:r w:rsidRPr="00391CBE">
        <w:rPr>
          <w:rFonts w:ascii="宋体" w:eastAsia="宋体" w:hAnsi="宋体"/>
          <w:sz w:val="28"/>
          <w:szCs w:val="28"/>
        </w:rPr>
        <w:t>年  月   日起执行，解释权属</w:t>
      </w:r>
      <w:r w:rsidR="005F60AA">
        <w:rPr>
          <w:rFonts w:ascii="宋体" w:eastAsia="宋体" w:hAnsi="宋体" w:hint="eastAsia"/>
          <w:sz w:val="28"/>
          <w:szCs w:val="28"/>
        </w:rPr>
        <w:t>江苏省口岸中学</w:t>
      </w:r>
      <w:r w:rsidRPr="00391CBE">
        <w:rPr>
          <w:rFonts w:ascii="宋体" w:eastAsia="宋体" w:hAnsi="宋体"/>
          <w:sz w:val="28"/>
          <w:szCs w:val="28"/>
        </w:rPr>
        <w:t>党政办。</w:t>
      </w:r>
    </w:p>
    <w:p w14:paraId="070B815C" w14:textId="1D69B577" w:rsidR="00391CBE" w:rsidRDefault="00391CBE" w:rsidP="00391CBE">
      <w:pPr>
        <w:rPr>
          <w:rFonts w:ascii="宋体" w:eastAsia="宋体" w:hAnsi="宋体"/>
          <w:sz w:val="28"/>
          <w:szCs w:val="28"/>
        </w:rPr>
      </w:pPr>
      <w:r w:rsidRPr="00391CBE">
        <w:rPr>
          <w:rFonts w:ascii="宋体" w:eastAsia="宋体" w:hAnsi="宋体"/>
          <w:sz w:val="28"/>
          <w:szCs w:val="28"/>
        </w:rPr>
        <w:t>附件：《</w:t>
      </w:r>
      <w:r w:rsidR="005F60AA">
        <w:rPr>
          <w:rFonts w:ascii="宋体" w:eastAsia="宋体" w:hAnsi="宋体" w:hint="eastAsia"/>
          <w:sz w:val="28"/>
          <w:szCs w:val="28"/>
        </w:rPr>
        <w:t>江苏省口岸中学</w:t>
      </w:r>
      <w:r w:rsidRPr="00391CBE">
        <w:rPr>
          <w:rFonts w:ascii="宋体" w:eastAsia="宋体" w:hAnsi="宋体"/>
          <w:sz w:val="28"/>
          <w:szCs w:val="28"/>
        </w:rPr>
        <w:t>合同审签表》</w:t>
      </w:r>
    </w:p>
    <w:p w14:paraId="20B42EFC" w14:textId="77777777" w:rsidR="00391CBE" w:rsidRDefault="00391CBE">
      <w:pPr>
        <w:widowControl/>
        <w:jc w:val="left"/>
        <w:rPr>
          <w:rFonts w:ascii="宋体" w:eastAsia="宋体" w:hAnsi="宋体"/>
          <w:sz w:val="28"/>
          <w:szCs w:val="28"/>
        </w:rPr>
      </w:pPr>
      <w:r>
        <w:rPr>
          <w:rFonts w:ascii="宋体" w:eastAsia="宋体" w:hAnsi="宋体"/>
          <w:sz w:val="28"/>
          <w:szCs w:val="28"/>
        </w:rPr>
        <w:br w:type="page"/>
      </w:r>
    </w:p>
    <w:p w14:paraId="00D40156" w14:textId="1C99290D" w:rsidR="00391CBE" w:rsidRPr="00391CBE" w:rsidRDefault="005F60AA" w:rsidP="00391CBE">
      <w:pPr>
        <w:jc w:val="center"/>
        <w:rPr>
          <w:rFonts w:ascii="宋体" w:eastAsia="宋体" w:hAnsi="宋体"/>
          <w:sz w:val="32"/>
          <w:szCs w:val="32"/>
        </w:rPr>
      </w:pPr>
      <w:r>
        <w:rPr>
          <w:rFonts w:ascii="宋体" w:eastAsia="宋体" w:hAnsi="宋体" w:hint="eastAsia"/>
          <w:sz w:val="32"/>
          <w:szCs w:val="32"/>
        </w:rPr>
        <w:lastRenderedPageBreak/>
        <w:t>江苏省口岸中学</w:t>
      </w:r>
      <w:r w:rsidR="00391CBE" w:rsidRPr="00391CBE">
        <w:rPr>
          <w:rFonts w:ascii="宋体" w:eastAsia="宋体" w:hAnsi="宋体"/>
          <w:sz w:val="32"/>
          <w:szCs w:val="32"/>
        </w:rPr>
        <w:t>合同审签表</w:t>
      </w:r>
    </w:p>
    <w:p w14:paraId="2A79650D" w14:textId="0E267A58" w:rsidR="00391CBE" w:rsidRDefault="00391CBE" w:rsidP="00391CBE">
      <w:pPr>
        <w:jc w:val="right"/>
        <w:rPr>
          <w:rFonts w:ascii="宋体" w:eastAsia="宋体" w:hAnsi="宋体"/>
          <w:sz w:val="28"/>
          <w:szCs w:val="28"/>
        </w:rPr>
      </w:pPr>
      <w:r w:rsidRPr="00391CBE">
        <w:rPr>
          <w:rFonts w:ascii="宋体" w:eastAsia="宋体" w:hAnsi="宋体"/>
          <w:sz w:val="28"/>
          <w:szCs w:val="28"/>
        </w:rPr>
        <w:t>编号：    【    】</w:t>
      </w:r>
    </w:p>
    <w:tbl>
      <w:tblPr>
        <w:tblStyle w:val="a4"/>
        <w:tblW w:w="0" w:type="auto"/>
        <w:tblLook w:val="04A0" w:firstRow="1" w:lastRow="0" w:firstColumn="1" w:lastColumn="0" w:noHBand="0" w:noVBand="1"/>
      </w:tblPr>
      <w:tblGrid>
        <w:gridCol w:w="1696"/>
        <w:gridCol w:w="2309"/>
        <w:gridCol w:w="1660"/>
        <w:gridCol w:w="2631"/>
      </w:tblGrid>
      <w:tr w:rsidR="00391CBE" w:rsidRPr="00FE37FC" w14:paraId="155A9580" w14:textId="77777777" w:rsidTr="00FE37FC">
        <w:trPr>
          <w:trHeight w:val="668"/>
        </w:trPr>
        <w:tc>
          <w:tcPr>
            <w:tcW w:w="1696" w:type="dxa"/>
            <w:vAlign w:val="center"/>
          </w:tcPr>
          <w:p w14:paraId="02ABC2FA" w14:textId="0F2BEA28" w:rsidR="00391CBE" w:rsidRPr="00FE37FC" w:rsidRDefault="00391CBE" w:rsidP="00FE37FC">
            <w:pPr>
              <w:jc w:val="center"/>
              <w:rPr>
                <w:rFonts w:ascii="宋体" w:eastAsia="宋体" w:hAnsi="宋体"/>
                <w:sz w:val="24"/>
                <w:szCs w:val="24"/>
              </w:rPr>
            </w:pPr>
            <w:r w:rsidRPr="00FE37FC">
              <w:rPr>
                <w:rFonts w:ascii="宋体" w:eastAsia="宋体" w:hAnsi="宋体"/>
                <w:sz w:val="24"/>
                <w:szCs w:val="24"/>
              </w:rPr>
              <w:t>合同名称</w:t>
            </w:r>
          </w:p>
        </w:tc>
        <w:tc>
          <w:tcPr>
            <w:tcW w:w="6600" w:type="dxa"/>
            <w:gridSpan w:val="3"/>
            <w:vAlign w:val="center"/>
          </w:tcPr>
          <w:p w14:paraId="1263AFC3" w14:textId="77777777" w:rsidR="00391CBE" w:rsidRPr="00FE37FC" w:rsidRDefault="00391CBE" w:rsidP="00FE37FC">
            <w:pPr>
              <w:rPr>
                <w:rFonts w:ascii="宋体" w:eastAsia="宋体" w:hAnsi="宋体"/>
                <w:sz w:val="24"/>
                <w:szCs w:val="24"/>
              </w:rPr>
            </w:pPr>
          </w:p>
        </w:tc>
      </w:tr>
      <w:tr w:rsidR="00391CBE" w:rsidRPr="00FE37FC" w14:paraId="3ED9B8A3" w14:textId="77777777" w:rsidTr="00FE37FC">
        <w:trPr>
          <w:trHeight w:val="550"/>
        </w:trPr>
        <w:tc>
          <w:tcPr>
            <w:tcW w:w="1696" w:type="dxa"/>
            <w:vAlign w:val="center"/>
          </w:tcPr>
          <w:p w14:paraId="4F2608D2" w14:textId="70047793" w:rsidR="00391CBE" w:rsidRPr="00FE37FC" w:rsidRDefault="00391CBE" w:rsidP="00FE37FC">
            <w:pPr>
              <w:jc w:val="center"/>
              <w:rPr>
                <w:rFonts w:ascii="宋体" w:eastAsia="宋体" w:hAnsi="宋体"/>
                <w:sz w:val="24"/>
                <w:szCs w:val="24"/>
              </w:rPr>
            </w:pPr>
            <w:r w:rsidRPr="00FE37FC">
              <w:rPr>
                <w:rFonts w:ascii="宋体" w:eastAsia="宋体" w:hAnsi="宋体"/>
                <w:sz w:val="24"/>
                <w:szCs w:val="24"/>
              </w:rPr>
              <w:t>采购类别</w:t>
            </w:r>
          </w:p>
        </w:tc>
        <w:tc>
          <w:tcPr>
            <w:tcW w:w="6600" w:type="dxa"/>
            <w:gridSpan w:val="3"/>
            <w:vAlign w:val="center"/>
          </w:tcPr>
          <w:p w14:paraId="012D3869" w14:textId="2EE8C7F3" w:rsidR="00391CBE" w:rsidRPr="00FE37FC" w:rsidRDefault="00391CBE" w:rsidP="00FE37FC">
            <w:pPr>
              <w:rPr>
                <w:rFonts w:ascii="宋体" w:eastAsia="宋体" w:hAnsi="宋体"/>
                <w:sz w:val="24"/>
                <w:szCs w:val="24"/>
              </w:rPr>
            </w:pPr>
            <w:r w:rsidRPr="00FE37FC">
              <w:rPr>
                <w:rFonts w:ascii="宋体" w:eastAsia="宋体" w:hAnsi="宋体"/>
                <w:sz w:val="24"/>
                <w:szCs w:val="24"/>
              </w:rPr>
              <w:t xml:space="preserve">公开招标   政府采购   比选   协商议定   其他        </w:t>
            </w:r>
          </w:p>
        </w:tc>
      </w:tr>
      <w:tr w:rsidR="00391CBE" w:rsidRPr="00FE37FC" w14:paraId="1E887D5E" w14:textId="77777777" w:rsidTr="00FE37FC">
        <w:trPr>
          <w:trHeight w:val="842"/>
        </w:trPr>
        <w:tc>
          <w:tcPr>
            <w:tcW w:w="1696" w:type="dxa"/>
            <w:vAlign w:val="center"/>
          </w:tcPr>
          <w:p w14:paraId="418D0A4D" w14:textId="56E9DBF2" w:rsidR="00391CBE" w:rsidRPr="00FE37FC" w:rsidRDefault="00391CBE" w:rsidP="00FE37FC">
            <w:pPr>
              <w:jc w:val="center"/>
              <w:rPr>
                <w:rFonts w:ascii="宋体" w:eastAsia="宋体" w:hAnsi="宋体"/>
                <w:sz w:val="24"/>
                <w:szCs w:val="24"/>
              </w:rPr>
            </w:pPr>
            <w:r w:rsidRPr="00FE37FC">
              <w:rPr>
                <w:rFonts w:ascii="宋体" w:eastAsia="宋体" w:hAnsi="宋体"/>
                <w:sz w:val="24"/>
                <w:szCs w:val="24"/>
              </w:rPr>
              <w:t>合同类别</w:t>
            </w:r>
          </w:p>
        </w:tc>
        <w:tc>
          <w:tcPr>
            <w:tcW w:w="6600" w:type="dxa"/>
            <w:gridSpan w:val="3"/>
            <w:vAlign w:val="center"/>
          </w:tcPr>
          <w:p w14:paraId="5AD0FD0B" w14:textId="581A97EA" w:rsidR="00391CBE" w:rsidRPr="00FE37FC" w:rsidRDefault="00391CBE" w:rsidP="00FE37FC">
            <w:pPr>
              <w:rPr>
                <w:rFonts w:ascii="宋体" w:eastAsia="宋体" w:hAnsi="宋体"/>
                <w:sz w:val="24"/>
                <w:szCs w:val="24"/>
              </w:rPr>
            </w:pPr>
            <w:r w:rsidRPr="00FE37FC">
              <w:rPr>
                <w:rFonts w:ascii="宋体" w:eastAsia="宋体" w:hAnsi="宋体"/>
                <w:sz w:val="24"/>
                <w:szCs w:val="24"/>
              </w:rPr>
              <w:t xml:space="preserve">物资设备采购   基建   修葺   校企（院）合作    科研    培训   服务   捐赠   其他             </w:t>
            </w:r>
          </w:p>
        </w:tc>
      </w:tr>
      <w:tr w:rsidR="00391CBE" w:rsidRPr="00FE37FC" w14:paraId="78CE4F69" w14:textId="77777777" w:rsidTr="00FE37FC">
        <w:trPr>
          <w:trHeight w:val="557"/>
        </w:trPr>
        <w:tc>
          <w:tcPr>
            <w:tcW w:w="1696" w:type="dxa"/>
            <w:vAlign w:val="center"/>
          </w:tcPr>
          <w:p w14:paraId="753E47FA" w14:textId="7B9DD3C9" w:rsidR="00391CBE" w:rsidRPr="00FE37FC" w:rsidRDefault="00391CBE" w:rsidP="00FE37FC">
            <w:pPr>
              <w:jc w:val="center"/>
              <w:rPr>
                <w:rFonts w:ascii="宋体" w:eastAsia="宋体" w:hAnsi="宋体"/>
                <w:sz w:val="24"/>
                <w:szCs w:val="24"/>
              </w:rPr>
            </w:pPr>
            <w:r w:rsidRPr="00FE37FC">
              <w:rPr>
                <w:rFonts w:ascii="宋体" w:eastAsia="宋体" w:hAnsi="宋体"/>
                <w:sz w:val="24"/>
                <w:szCs w:val="24"/>
              </w:rPr>
              <w:t>合同主要事项</w:t>
            </w:r>
          </w:p>
        </w:tc>
        <w:tc>
          <w:tcPr>
            <w:tcW w:w="6600" w:type="dxa"/>
            <w:gridSpan w:val="3"/>
            <w:vAlign w:val="center"/>
          </w:tcPr>
          <w:p w14:paraId="715C30F0" w14:textId="77777777" w:rsidR="00391CBE" w:rsidRPr="00FE37FC" w:rsidRDefault="00391CBE" w:rsidP="00FE37FC">
            <w:pPr>
              <w:rPr>
                <w:rFonts w:ascii="宋体" w:eastAsia="宋体" w:hAnsi="宋体"/>
                <w:sz w:val="24"/>
                <w:szCs w:val="24"/>
              </w:rPr>
            </w:pPr>
          </w:p>
        </w:tc>
      </w:tr>
      <w:tr w:rsidR="00391CBE" w:rsidRPr="00FE37FC" w14:paraId="294C696E" w14:textId="57AFBB50" w:rsidTr="00FE37FC">
        <w:trPr>
          <w:trHeight w:val="409"/>
        </w:trPr>
        <w:tc>
          <w:tcPr>
            <w:tcW w:w="1696" w:type="dxa"/>
            <w:vAlign w:val="center"/>
          </w:tcPr>
          <w:p w14:paraId="1DC96276" w14:textId="712F25E9" w:rsidR="00391CBE" w:rsidRPr="00FE37FC" w:rsidRDefault="00391CBE" w:rsidP="00FE37FC">
            <w:pPr>
              <w:jc w:val="center"/>
              <w:rPr>
                <w:rFonts w:ascii="宋体" w:eastAsia="宋体" w:hAnsi="宋体"/>
                <w:sz w:val="24"/>
                <w:szCs w:val="24"/>
              </w:rPr>
            </w:pPr>
            <w:r w:rsidRPr="00FE37FC">
              <w:rPr>
                <w:rFonts w:ascii="宋体" w:eastAsia="宋体" w:hAnsi="宋体"/>
                <w:sz w:val="24"/>
                <w:szCs w:val="24"/>
              </w:rPr>
              <w:t>合同履行期限</w:t>
            </w:r>
          </w:p>
        </w:tc>
        <w:tc>
          <w:tcPr>
            <w:tcW w:w="2309" w:type="dxa"/>
            <w:vAlign w:val="center"/>
          </w:tcPr>
          <w:p w14:paraId="51D31152" w14:textId="77777777" w:rsidR="00391CBE" w:rsidRPr="00FE37FC" w:rsidRDefault="00391CBE" w:rsidP="00FE37FC">
            <w:pPr>
              <w:rPr>
                <w:rFonts w:ascii="宋体" w:eastAsia="宋体" w:hAnsi="宋体"/>
                <w:sz w:val="24"/>
                <w:szCs w:val="24"/>
              </w:rPr>
            </w:pPr>
          </w:p>
        </w:tc>
        <w:tc>
          <w:tcPr>
            <w:tcW w:w="1660" w:type="dxa"/>
            <w:vAlign w:val="center"/>
          </w:tcPr>
          <w:p w14:paraId="3B11C9A5" w14:textId="7C083AD0" w:rsidR="00391CBE" w:rsidRPr="00FE37FC" w:rsidRDefault="00391CBE" w:rsidP="00FE37FC">
            <w:pPr>
              <w:jc w:val="center"/>
              <w:rPr>
                <w:rFonts w:ascii="宋体" w:eastAsia="宋体" w:hAnsi="宋体"/>
                <w:sz w:val="24"/>
                <w:szCs w:val="24"/>
              </w:rPr>
            </w:pPr>
            <w:r w:rsidRPr="00FE37FC">
              <w:rPr>
                <w:rFonts w:ascii="宋体" w:eastAsia="宋体" w:hAnsi="宋体"/>
                <w:sz w:val="24"/>
                <w:szCs w:val="24"/>
              </w:rPr>
              <w:t>合同金额</w:t>
            </w:r>
          </w:p>
        </w:tc>
        <w:tc>
          <w:tcPr>
            <w:tcW w:w="2631" w:type="dxa"/>
            <w:vAlign w:val="center"/>
          </w:tcPr>
          <w:p w14:paraId="0BB1C2E8" w14:textId="77777777" w:rsidR="00391CBE" w:rsidRPr="00FE37FC" w:rsidRDefault="00391CBE" w:rsidP="00FE37FC">
            <w:pPr>
              <w:rPr>
                <w:rFonts w:ascii="宋体" w:eastAsia="宋体" w:hAnsi="宋体"/>
                <w:sz w:val="24"/>
                <w:szCs w:val="24"/>
              </w:rPr>
            </w:pPr>
          </w:p>
        </w:tc>
      </w:tr>
      <w:tr w:rsidR="00391CBE" w:rsidRPr="00FE37FC" w14:paraId="080749DD" w14:textId="184D5B9B" w:rsidTr="00FE37FC">
        <w:trPr>
          <w:trHeight w:val="429"/>
        </w:trPr>
        <w:tc>
          <w:tcPr>
            <w:tcW w:w="1696" w:type="dxa"/>
            <w:vAlign w:val="center"/>
          </w:tcPr>
          <w:p w14:paraId="7375775A" w14:textId="26B41E80" w:rsidR="00391CBE" w:rsidRPr="00FE37FC" w:rsidRDefault="00391CBE" w:rsidP="00FE37FC">
            <w:pPr>
              <w:jc w:val="center"/>
              <w:rPr>
                <w:rFonts w:ascii="宋体" w:eastAsia="宋体" w:hAnsi="宋体"/>
                <w:sz w:val="24"/>
                <w:szCs w:val="24"/>
              </w:rPr>
            </w:pPr>
            <w:r w:rsidRPr="00FE37FC">
              <w:rPr>
                <w:rFonts w:ascii="宋体" w:eastAsia="宋体" w:hAnsi="宋体"/>
                <w:sz w:val="24"/>
                <w:szCs w:val="24"/>
              </w:rPr>
              <w:t>承办部门</w:t>
            </w:r>
          </w:p>
        </w:tc>
        <w:tc>
          <w:tcPr>
            <w:tcW w:w="2309" w:type="dxa"/>
            <w:vAlign w:val="center"/>
          </w:tcPr>
          <w:p w14:paraId="7C70A217" w14:textId="77777777" w:rsidR="00391CBE" w:rsidRPr="00FE37FC" w:rsidRDefault="00391CBE" w:rsidP="00FE37FC">
            <w:pPr>
              <w:rPr>
                <w:rFonts w:ascii="宋体" w:eastAsia="宋体" w:hAnsi="宋体"/>
                <w:sz w:val="24"/>
                <w:szCs w:val="24"/>
              </w:rPr>
            </w:pPr>
          </w:p>
        </w:tc>
        <w:tc>
          <w:tcPr>
            <w:tcW w:w="1660" w:type="dxa"/>
            <w:vAlign w:val="center"/>
          </w:tcPr>
          <w:p w14:paraId="37073774" w14:textId="2AC8D5D4" w:rsidR="00391CBE" w:rsidRPr="00FE37FC" w:rsidRDefault="00391CBE" w:rsidP="00FE37FC">
            <w:pPr>
              <w:jc w:val="center"/>
              <w:rPr>
                <w:rFonts w:ascii="宋体" w:eastAsia="宋体" w:hAnsi="宋体"/>
                <w:sz w:val="24"/>
                <w:szCs w:val="24"/>
              </w:rPr>
            </w:pPr>
            <w:r w:rsidRPr="00FE37FC">
              <w:rPr>
                <w:rFonts w:ascii="宋体" w:eastAsia="宋体" w:hAnsi="宋体"/>
                <w:sz w:val="24"/>
                <w:szCs w:val="24"/>
              </w:rPr>
              <w:t>经办人</w:t>
            </w:r>
          </w:p>
        </w:tc>
        <w:tc>
          <w:tcPr>
            <w:tcW w:w="2631" w:type="dxa"/>
            <w:vAlign w:val="center"/>
          </w:tcPr>
          <w:p w14:paraId="6AC005A0" w14:textId="77777777" w:rsidR="00391CBE" w:rsidRPr="00FE37FC" w:rsidRDefault="00391CBE" w:rsidP="00FE37FC">
            <w:pPr>
              <w:rPr>
                <w:rFonts w:ascii="宋体" w:eastAsia="宋体" w:hAnsi="宋体"/>
                <w:sz w:val="24"/>
                <w:szCs w:val="24"/>
              </w:rPr>
            </w:pPr>
          </w:p>
        </w:tc>
      </w:tr>
      <w:tr w:rsidR="00391CBE" w:rsidRPr="00FE37FC" w14:paraId="778994FB" w14:textId="5A5FB454" w:rsidTr="00FE37FC">
        <w:trPr>
          <w:trHeight w:val="406"/>
        </w:trPr>
        <w:tc>
          <w:tcPr>
            <w:tcW w:w="1696" w:type="dxa"/>
            <w:vAlign w:val="center"/>
          </w:tcPr>
          <w:p w14:paraId="1AA9605B" w14:textId="09411DA5" w:rsidR="00391CBE" w:rsidRPr="00FE37FC" w:rsidRDefault="00391CBE" w:rsidP="00FE37FC">
            <w:pPr>
              <w:jc w:val="center"/>
              <w:rPr>
                <w:rFonts w:ascii="宋体" w:eastAsia="宋体" w:hAnsi="宋体"/>
                <w:sz w:val="24"/>
                <w:szCs w:val="24"/>
              </w:rPr>
            </w:pPr>
            <w:r w:rsidRPr="00FE37FC">
              <w:rPr>
                <w:rFonts w:ascii="宋体" w:eastAsia="宋体" w:hAnsi="宋体"/>
                <w:sz w:val="24"/>
                <w:szCs w:val="24"/>
              </w:rPr>
              <w:t>合同对方单位</w:t>
            </w:r>
          </w:p>
        </w:tc>
        <w:tc>
          <w:tcPr>
            <w:tcW w:w="6600" w:type="dxa"/>
            <w:gridSpan w:val="3"/>
            <w:vAlign w:val="center"/>
          </w:tcPr>
          <w:p w14:paraId="2495D661" w14:textId="77777777" w:rsidR="00391CBE" w:rsidRPr="00FE37FC" w:rsidRDefault="00391CBE" w:rsidP="00FE37FC">
            <w:pPr>
              <w:rPr>
                <w:rFonts w:ascii="宋体" w:eastAsia="宋体" w:hAnsi="宋体"/>
                <w:sz w:val="24"/>
                <w:szCs w:val="24"/>
              </w:rPr>
            </w:pPr>
          </w:p>
        </w:tc>
      </w:tr>
      <w:tr w:rsidR="00391CBE" w:rsidRPr="00FE37FC" w14:paraId="04CD3966" w14:textId="57A76FB9" w:rsidTr="00FE37FC">
        <w:trPr>
          <w:trHeight w:val="710"/>
        </w:trPr>
        <w:tc>
          <w:tcPr>
            <w:tcW w:w="1696" w:type="dxa"/>
            <w:vAlign w:val="center"/>
          </w:tcPr>
          <w:p w14:paraId="74255F6F" w14:textId="2787BB89" w:rsidR="00391CBE" w:rsidRPr="00FE37FC" w:rsidRDefault="00391CBE" w:rsidP="00FE37FC">
            <w:pPr>
              <w:jc w:val="center"/>
              <w:rPr>
                <w:rFonts w:ascii="宋体" w:eastAsia="宋体" w:hAnsi="宋体"/>
                <w:sz w:val="24"/>
                <w:szCs w:val="24"/>
              </w:rPr>
            </w:pPr>
            <w:r w:rsidRPr="00FE37FC">
              <w:rPr>
                <w:rFonts w:ascii="宋体" w:eastAsia="宋体" w:hAnsi="宋体"/>
                <w:sz w:val="24"/>
                <w:szCs w:val="24"/>
              </w:rPr>
              <w:t>合同签订时间</w:t>
            </w:r>
          </w:p>
        </w:tc>
        <w:tc>
          <w:tcPr>
            <w:tcW w:w="2309" w:type="dxa"/>
            <w:vAlign w:val="center"/>
          </w:tcPr>
          <w:p w14:paraId="58CB2813" w14:textId="77777777" w:rsidR="00391CBE" w:rsidRPr="00FE37FC" w:rsidRDefault="00391CBE" w:rsidP="00FE37FC">
            <w:pPr>
              <w:rPr>
                <w:rFonts w:ascii="宋体" w:eastAsia="宋体" w:hAnsi="宋体"/>
                <w:sz w:val="24"/>
                <w:szCs w:val="24"/>
              </w:rPr>
            </w:pPr>
          </w:p>
        </w:tc>
        <w:tc>
          <w:tcPr>
            <w:tcW w:w="1660" w:type="dxa"/>
            <w:vAlign w:val="center"/>
          </w:tcPr>
          <w:p w14:paraId="18D92570" w14:textId="6B8B0122" w:rsidR="00391CBE" w:rsidRPr="00FE37FC" w:rsidRDefault="00391CBE" w:rsidP="00FE37FC">
            <w:pPr>
              <w:jc w:val="center"/>
              <w:rPr>
                <w:rFonts w:ascii="宋体" w:eastAsia="宋体" w:hAnsi="宋体"/>
                <w:sz w:val="24"/>
                <w:szCs w:val="24"/>
              </w:rPr>
            </w:pPr>
            <w:r w:rsidRPr="00FE37FC">
              <w:rPr>
                <w:rFonts w:ascii="宋体" w:eastAsia="宋体" w:hAnsi="宋体"/>
                <w:sz w:val="24"/>
                <w:szCs w:val="24"/>
              </w:rPr>
              <w:t>合同留存份数</w:t>
            </w:r>
          </w:p>
        </w:tc>
        <w:tc>
          <w:tcPr>
            <w:tcW w:w="2631" w:type="dxa"/>
            <w:vAlign w:val="center"/>
          </w:tcPr>
          <w:p w14:paraId="4D75F94D" w14:textId="77777777" w:rsidR="00391CBE" w:rsidRPr="00FE37FC" w:rsidRDefault="00391CBE" w:rsidP="00FE37FC">
            <w:pPr>
              <w:rPr>
                <w:rFonts w:ascii="宋体" w:eastAsia="宋体" w:hAnsi="宋体"/>
                <w:sz w:val="24"/>
                <w:szCs w:val="24"/>
              </w:rPr>
            </w:pPr>
          </w:p>
        </w:tc>
      </w:tr>
      <w:tr w:rsidR="00391CBE" w:rsidRPr="00FE37FC" w14:paraId="5B502DA9" w14:textId="77777777" w:rsidTr="00FE37FC">
        <w:trPr>
          <w:trHeight w:val="975"/>
        </w:trPr>
        <w:tc>
          <w:tcPr>
            <w:tcW w:w="1696" w:type="dxa"/>
            <w:vAlign w:val="center"/>
          </w:tcPr>
          <w:p w14:paraId="501F9F06" w14:textId="037A190E" w:rsidR="00391CBE" w:rsidRPr="00FE37FC" w:rsidRDefault="00FE37FC" w:rsidP="00FE37FC">
            <w:pPr>
              <w:jc w:val="center"/>
              <w:rPr>
                <w:rFonts w:ascii="宋体" w:eastAsia="宋体" w:hAnsi="宋体"/>
                <w:sz w:val="24"/>
                <w:szCs w:val="24"/>
              </w:rPr>
            </w:pPr>
            <w:r w:rsidRPr="00FE37FC">
              <w:rPr>
                <w:rFonts w:ascii="宋体" w:eastAsia="宋体" w:hAnsi="宋体"/>
                <w:sz w:val="24"/>
                <w:szCs w:val="24"/>
              </w:rPr>
              <w:t>承办部门意见</w:t>
            </w:r>
          </w:p>
        </w:tc>
        <w:tc>
          <w:tcPr>
            <w:tcW w:w="6600" w:type="dxa"/>
            <w:gridSpan w:val="3"/>
            <w:vAlign w:val="bottom"/>
          </w:tcPr>
          <w:p w14:paraId="6DC1B0F7" w14:textId="77777777" w:rsidR="00FE37FC" w:rsidRPr="00FE37FC" w:rsidRDefault="00FE37FC" w:rsidP="00FE37FC">
            <w:pPr>
              <w:jc w:val="right"/>
              <w:rPr>
                <w:rFonts w:ascii="宋体" w:eastAsia="宋体" w:hAnsi="宋体"/>
                <w:sz w:val="24"/>
                <w:szCs w:val="24"/>
              </w:rPr>
            </w:pPr>
            <w:r w:rsidRPr="00FE37FC">
              <w:rPr>
                <w:rFonts w:ascii="宋体" w:eastAsia="宋体" w:hAnsi="宋体"/>
                <w:sz w:val="24"/>
                <w:szCs w:val="24"/>
              </w:rPr>
              <w:t xml:space="preserve">签字：           </w:t>
            </w:r>
          </w:p>
          <w:p w14:paraId="68248005" w14:textId="60385FD7" w:rsidR="00391CBE" w:rsidRPr="00FE37FC" w:rsidRDefault="00FE37FC" w:rsidP="00FE37FC">
            <w:pPr>
              <w:jc w:val="right"/>
              <w:rPr>
                <w:rFonts w:ascii="宋体" w:eastAsia="宋体" w:hAnsi="宋体"/>
                <w:sz w:val="24"/>
                <w:szCs w:val="24"/>
              </w:rPr>
            </w:pPr>
            <w:r w:rsidRPr="00FE37FC">
              <w:rPr>
                <w:rFonts w:ascii="宋体" w:eastAsia="宋体" w:hAnsi="宋体"/>
                <w:sz w:val="24"/>
                <w:szCs w:val="24"/>
              </w:rPr>
              <w:t>年    月    日</w:t>
            </w:r>
          </w:p>
        </w:tc>
      </w:tr>
      <w:tr w:rsidR="00391CBE" w:rsidRPr="00FE37FC" w14:paraId="28D8A206" w14:textId="77777777" w:rsidTr="00FE37FC">
        <w:trPr>
          <w:trHeight w:val="990"/>
        </w:trPr>
        <w:tc>
          <w:tcPr>
            <w:tcW w:w="1696" w:type="dxa"/>
            <w:vAlign w:val="center"/>
          </w:tcPr>
          <w:p w14:paraId="2DF4912D" w14:textId="6F9C6F9D" w:rsidR="00391CBE" w:rsidRPr="00FE37FC" w:rsidRDefault="00FE37FC" w:rsidP="00FE37FC">
            <w:pPr>
              <w:jc w:val="center"/>
              <w:rPr>
                <w:rFonts w:ascii="宋体" w:eastAsia="宋体" w:hAnsi="宋体"/>
                <w:sz w:val="24"/>
                <w:szCs w:val="24"/>
              </w:rPr>
            </w:pPr>
            <w:r w:rsidRPr="00FE37FC">
              <w:rPr>
                <w:rFonts w:ascii="宋体" w:eastAsia="宋体" w:hAnsi="宋体"/>
                <w:sz w:val="24"/>
                <w:szCs w:val="24"/>
              </w:rPr>
              <w:t>财务科意见</w:t>
            </w:r>
          </w:p>
        </w:tc>
        <w:tc>
          <w:tcPr>
            <w:tcW w:w="6600" w:type="dxa"/>
            <w:gridSpan w:val="3"/>
            <w:vAlign w:val="bottom"/>
          </w:tcPr>
          <w:p w14:paraId="0AEF47C9" w14:textId="77777777" w:rsidR="00FE37FC" w:rsidRPr="00FE37FC" w:rsidRDefault="00FE37FC" w:rsidP="00FE37FC">
            <w:pPr>
              <w:jc w:val="right"/>
              <w:rPr>
                <w:rFonts w:ascii="宋体" w:eastAsia="宋体" w:hAnsi="宋体"/>
                <w:sz w:val="24"/>
                <w:szCs w:val="24"/>
              </w:rPr>
            </w:pPr>
            <w:r w:rsidRPr="00FE37FC">
              <w:rPr>
                <w:rFonts w:ascii="宋体" w:eastAsia="宋体" w:hAnsi="宋体"/>
                <w:sz w:val="24"/>
                <w:szCs w:val="24"/>
              </w:rPr>
              <w:t xml:space="preserve">签字：           </w:t>
            </w:r>
          </w:p>
          <w:p w14:paraId="1A722A97" w14:textId="2BB99E01" w:rsidR="00391CBE" w:rsidRPr="00FE37FC" w:rsidRDefault="00FE37FC" w:rsidP="00FE37FC">
            <w:pPr>
              <w:jc w:val="right"/>
              <w:rPr>
                <w:rFonts w:ascii="宋体" w:eastAsia="宋体" w:hAnsi="宋体"/>
                <w:sz w:val="24"/>
                <w:szCs w:val="24"/>
              </w:rPr>
            </w:pPr>
            <w:r w:rsidRPr="00FE37FC">
              <w:rPr>
                <w:rFonts w:ascii="宋体" w:eastAsia="宋体" w:hAnsi="宋体"/>
                <w:sz w:val="24"/>
                <w:szCs w:val="24"/>
              </w:rPr>
              <w:t>年    月    日</w:t>
            </w:r>
          </w:p>
        </w:tc>
      </w:tr>
      <w:tr w:rsidR="00391CBE" w:rsidRPr="00FE37FC" w14:paraId="3E6A72E4" w14:textId="77777777" w:rsidTr="00FE37FC">
        <w:trPr>
          <w:trHeight w:val="696"/>
        </w:trPr>
        <w:tc>
          <w:tcPr>
            <w:tcW w:w="1696" w:type="dxa"/>
            <w:vAlign w:val="center"/>
          </w:tcPr>
          <w:p w14:paraId="4BE6B9EC" w14:textId="77777777" w:rsidR="00FE37FC" w:rsidRDefault="00FE37FC" w:rsidP="00FE37FC">
            <w:pPr>
              <w:jc w:val="center"/>
              <w:rPr>
                <w:rFonts w:ascii="宋体" w:eastAsia="宋体" w:hAnsi="宋体"/>
                <w:sz w:val="24"/>
                <w:szCs w:val="24"/>
              </w:rPr>
            </w:pPr>
            <w:r w:rsidRPr="00FE37FC">
              <w:rPr>
                <w:rFonts w:ascii="宋体" w:eastAsia="宋体" w:hAnsi="宋体"/>
                <w:sz w:val="24"/>
                <w:szCs w:val="24"/>
              </w:rPr>
              <w:t>其他相关</w:t>
            </w:r>
          </w:p>
          <w:p w14:paraId="19CC7861" w14:textId="1C92EEFA" w:rsidR="00391CBE" w:rsidRPr="00FE37FC" w:rsidRDefault="00FE37FC" w:rsidP="00FE37FC">
            <w:pPr>
              <w:jc w:val="center"/>
              <w:rPr>
                <w:rFonts w:ascii="宋体" w:eastAsia="宋体" w:hAnsi="宋体"/>
                <w:sz w:val="24"/>
                <w:szCs w:val="24"/>
              </w:rPr>
            </w:pPr>
            <w:r w:rsidRPr="00FE37FC">
              <w:rPr>
                <w:rFonts w:ascii="宋体" w:eastAsia="宋体" w:hAnsi="宋体"/>
                <w:sz w:val="24"/>
                <w:szCs w:val="24"/>
              </w:rPr>
              <w:t>部门意见</w:t>
            </w:r>
          </w:p>
        </w:tc>
        <w:tc>
          <w:tcPr>
            <w:tcW w:w="6600" w:type="dxa"/>
            <w:gridSpan w:val="3"/>
            <w:vAlign w:val="center"/>
          </w:tcPr>
          <w:p w14:paraId="5432DD8E" w14:textId="77777777" w:rsidR="00391CBE" w:rsidRPr="00FE37FC" w:rsidRDefault="00391CBE" w:rsidP="00FE37FC">
            <w:pPr>
              <w:rPr>
                <w:rFonts w:ascii="宋体" w:eastAsia="宋体" w:hAnsi="宋体"/>
                <w:sz w:val="24"/>
                <w:szCs w:val="24"/>
              </w:rPr>
            </w:pPr>
          </w:p>
        </w:tc>
      </w:tr>
      <w:tr w:rsidR="00391CBE" w:rsidRPr="00FE37FC" w14:paraId="79ECDEA3" w14:textId="77777777" w:rsidTr="00FE37FC">
        <w:trPr>
          <w:trHeight w:val="918"/>
        </w:trPr>
        <w:tc>
          <w:tcPr>
            <w:tcW w:w="1696" w:type="dxa"/>
            <w:vAlign w:val="center"/>
          </w:tcPr>
          <w:p w14:paraId="14C67AA9" w14:textId="00D68802" w:rsidR="00391CBE" w:rsidRPr="00FE37FC" w:rsidRDefault="00FE37FC" w:rsidP="00FE37FC">
            <w:pPr>
              <w:jc w:val="center"/>
              <w:rPr>
                <w:rFonts w:ascii="宋体" w:eastAsia="宋体" w:hAnsi="宋体"/>
                <w:sz w:val="24"/>
                <w:szCs w:val="24"/>
              </w:rPr>
            </w:pPr>
            <w:r w:rsidRPr="00FE37FC">
              <w:rPr>
                <w:rFonts w:ascii="宋体" w:eastAsia="宋体" w:hAnsi="宋体"/>
                <w:sz w:val="24"/>
                <w:szCs w:val="24"/>
              </w:rPr>
              <w:t>法律顾问意见</w:t>
            </w:r>
          </w:p>
        </w:tc>
        <w:tc>
          <w:tcPr>
            <w:tcW w:w="6600" w:type="dxa"/>
            <w:gridSpan w:val="3"/>
            <w:vAlign w:val="bottom"/>
          </w:tcPr>
          <w:p w14:paraId="11F0F46C" w14:textId="77777777" w:rsidR="00FE37FC" w:rsidRPr="00FE37FC" w:rsidRDefault="00FE37FC" w:rsidP="00FE37FC">
            <w:pPr>
              <w:jc w:val="right"/>
              <w:rPr>
                <w:rFonts w:ascii="宋体" w:eastAsia="宋体" w:hAnsi="宋体"/>
                <w:sz w:val="24"/>
                <w:szCs w:val="24"/>
              </w:rPr>
            </w:pPr>
            <w:r w:rsidRPr="00FE37FC">
              <w:rPr>
                <w:rFonts w:ascii="宋体" w:eastAsia="宋体" w:hAnsi="宋体"/>
                <w:sz w:val="24"/>
                <w:szCs w:val="24"/>
              </w:rPr>
              <w:t xml:space="preserve">签字：           </w:t>
            </w:r>
          </w:p>
          <w:p w14:paraId="1D5C531A" w14:textId="4757E4CA" w:rsidR="00391CBE" w:rsidRPr="00FE37FC" w:rsidRDefault="00FE37FC" w:rsidP="00FE37FC">
            <w:pPr>
              <w:jc w:val="right"/>
              <w:rPr>
                <w:rFonts w:ascii="宋体" w:eastAsia="宋体" w:hAnsi="宋体"/>
                <w:sz w:val="24"/>
                <w:szCs w:val="24"/>
              </w:rPr>
            </w:pPr>
            <w:r w:rsidRPr="00FE37FC">
              <w:rPr>
                <w:rFonts w:ascii="宋体" w:eastAsia="宋体" w:hAnsi="宋体"/>
                <w:sz w:val="24"/>
                <w:szCs w:val="24"/>
              </w:rPr>
              <w:t>年    月    日</w:t>
            </w:r>
          </w:p>
        </w:tc>
      </w:tr>
      <w:tr w:rsidR="00391CBE" w:rsidRPr="00FE37FC" w14:paraId="3579CE58" w14:textId="77777777" w:rsidTr="00FE37FC">
        <w:trPr>
          <w:trHeight w:val="1600"/>
        </w:trPr>
        <w:tc>
          <w:tcPr>
            <w:tcW w:w="1696" w:type="dxa"/>
            <w:vAlign w:val="center"/>
          </w:tcPr>
          <w:p w14:paraId="0F261D63" w14:textId="267FC2D5" w:rsidR="00391CBE" w:rsidRPr="00FE37FC" w:rsidRDefault="00FE37FC" w:rsidP="00FE37FC">
            <w:pPr>
              <w:jc w:val="center"/>
              <w:rPr>
                <w:rFonts w:ascii="宋体" w:eastAsia="宋体" w:hAnsi="宋体"/>
                <w:sz w:val="24"/>
                <w:szCs w:val="24"/>
              </w:rPr>
            </w:pPr>
            <w:r w:rsidRPr="00FE37FC">
              <w:rPr>
                <w:rFonts w:ascii="宋体" w:eastAsia="宋体" w:hAnsi="宋体"/>
                <w:sz w:val="24"/>
                <w:szCs w:val="24"/>
              </w:rPr>
              <w:t>分管校领导意见</w:t>
            </w:r>
          </w:p>
        </w:tc>
        <w:tc>
          <w:tcPr>
            <w:tcW w:w="6600" w:type="dxa"/>
            <w:gridSpan w:val="3"/>
            <w:vAlign w:val="center"/>
          </w:tcPr>
          <w:p w14:paraId="765BFB90" w14:textId="780CAB97" w:rsidR="00FE37FC" w:rsidRPr="00FE37FC" w:rsidRDefault="00FE37FC" w:rsidP="00FE37FC">
            <w:pPr>
              <w:rPr>
                <w:rFonts w:ascii="宋体" w:eastAsia="宋体" w:hAnsi="宋体"/>
                <w:sz w:val="24"/>
                <w:szCs w:val="24"/>
              </w:rPr>
            </w:pPr>
            <w:r w:rsidRPr="00FE37FC">
              <w:rPr>
                <w:rFonts w:ascii="宋体" w:eastAsia="宋体" w:hAnsi="宋体"/>
                <w:sz w:val="24"/>
                <w:szCs w:val="24"/>
              </w:rPr>
              <w:t>合同涉及项目是否为“三重一大”内容：  是  否</w:t>
            </w:r>
          </w:p>
          <w:p w14:paraId="49E39FAD" w14:textId="77777777" w:rsidR="00391CBE" w:rsidRPr="00FE37FC" w:rsidRDefault="00FE37FC" w:rsidP="00FE37FC">
            <w:pPr>
              <w:rPr>
                <w:rFonts w:ascii="宋体" w:eastAsia="宋体" w:hAnsi="宋体"/>
                <w:sz w:val="24"/>
                <w:szCs w:val="24"/>
              </w:rPr>
            </w:pPr>
            <w:r w:rsidRPr="00FE37FC">
              <w:rPr>
                <w:rFonts w:ascii="宋体" w:eastAsia="宋体" w:hAnsi="宋体"/>
                <w:sz w:val="24"/>
                <w:szCs w:val="24"/>
              </w:rPr>
              <w:t>若是，经   年  月  日校长会  党政联席会审议通过。</w:t>
            </w:r>
          </w:p>
          <w:p w14:paraId="620A7850" w14:textId="77777777" w:rsidR="00FE37FC" w:rsidRPr="00FE37FC" w:rsidRDefault="00FE37FC" w:rsidP="00FE37FC">
            <w:pPr>
              <w:rPr>
                <w:rFonts w:ascii="宋体" w:eastAsia="宋体" w:hAnsi="宋体"/>
                <w:sz w:val="24"/>
                <w:szCs w:val="24"/>
              </w:rPr>
            </w:pPr>
            <w:r w:rsidRPr="00FE37FC">
              <w:rPr>
                <w:rFonts w:ascii="宋体" w:eastAsia="宋体" w:hAnsi="宋体"/>
                <w:sz w:val="24"/>
                <w:szCs w:val="24"/>
              </w:rPr>
              <w:t>其他意见：</w:t>
            </w:r>
          </w:p>
          <w:p w14:paraId="19054CFC" w14:textId="77777777" w:rsidR="00FE37FC" w:rsidRPr="00FE37FC" w:rsidRDefault="00FE37FC" w:rsidP="00FE37FC">
            <w:pPr>
              <w:jc w:val="right"/>
              <w:rPr>
                <w:rFonts w:ascii="宋体" w:eastAsia="宋体" w:hAnsi="宋体"/>
                <w:sz w:val="24"/>
                <w:szCs w:val="24"/>
              </w:rPr>
            </w:pPr>
            <w:r w:rsidRPr="00FE37FC">
              <w:rPr>
                <w:rFonts w:ascii="宋体" w:eastAsia="宋体" w:hAnsi="宋体"/>
                <w:sz w:val="24"/>
                <w:szCs w:val="24"/>
              </w:rPr>
              <w:t xml:space="preserve">签字：             </w:t>
            </w:r>
          </w:p>
          <w:p w14:paraId="44421058" w14:textId="6039808B" w:rsidR="00FE37FC" w:rsidRPr="00FE37FC" w:rsidRDefault="00FE37FC" w:rsidP="00FE37FC">
            <w:pPr>
              <w:jc w:val="right"/>
              <w:rPr>
                <w:rFonts w:ascii="宋体" w:eastAsia="宋体" w:hAnsi="宋体"/>
                <w:sz w:val="24"/>
                <w:szCs w:val="24"/>
              </w:rPr>
            </w:pPr>
            <w:r w:rsidRPr="00FE37FC">
              <w:rPr>
                <w:rFonts w:ascii="宋体" w:eastAsia="宋体" w:hAnsi="宋体"/>
                <w:sz w:val="24"/>
                <w:szCs w:val="24"/>
              </w:rPr>
              <w:t>年    月    日</w:t>
            </w:r>
          </w:p>
        </w:tc>
      </w:tr>
      <w:tr w:rsidR="00FE37FC" w:rsidRPr="00FE37FC" w14:paraId="3190BB23" w14:textId="77777777" w:rsidTr="00FE37FC">
        <w:trPr>
          <w:trHeight w:val="936"/>
        </w:trPr>
        <w:tc>
          <w:tcPr>
            <w:tcW w:w="1696" w:type="dxa"/>
            <w:vAlign w:val="center"/>
          </w:tcPr>
          <w:p w14:paraId="5D48765C" w14:textId="21D19D2A" w:rsidR="00FE37FC" w:rsidRPr="00FE37FC" w:rsidRDefault="00FE37FC" w:rsidP="00FE37FC">
            <w:pPr>
              <w:jc w:val="center"/>
              <w:rPr>
                <w:rFonts w:ascii="宋体" w:eastAsia="宋体" w:hAnsi="宋体"/>
                <w:sz w:val="24"/>
                <w:szCs w:val="24"/>
              </w:rPr>
            </w:pPr>
            <w:r w:rsidRPr="00FE37FC">
              <w:rPr>
                <w:rFonts w:ascii="宋体" w:eastAsia="宋体" w:hAnsi="宋体"/>
                <w:sz w:val="24"/>
                <w:szCs w:val="24"/>
              </w:rPr>
              <w:t>校长意见</w:t>
            </w:r>
          </w:p>
        </w:tc>
        <w:tc>
          <w:tcPr>
            <w:tcW w:w="6600" w:type="dxa"/>
            <w:gridSpan w:val="3"/>
            <w:vAlign w:val="bottom"/>
          </w:tcPr>
          <w:p w14:paraId="7FBB0558" w14:textId="77777777" w:rsidR="00FE37FC" w:rsidRPr="00FE37FC" w:rsidRDefault="00FE37FC" w:rsidP="00FE37FC">
            <w:pPr>
              <w:jc w:val="right"/>
              <w:rPr>
                <w:rFonts w:ascii="宋体" w:eastAsia="宋体" w:hAnsi="宋体"/>
                <w:sz w:val="24"/>
                <w:szCs w:val="24"/>
              </w:rPr>
            </w:pPr>
            <w:r w:rsidRPr="00FE37FC">
              <w:rPr>
                <w:rFonts w:ascii="宋体" w:eastAsia="宋体" w:hAnsi="宋体"/>
                <w:sz w:val="24"/>
                <w:szCs w:val="24"/>
              </w:rPr>
              <w:t xml:space="preserve">签字：           </w:t>
            </w:r>
          </w:p>
          <w:p w14:paraId="3FF19292" w14:textId="58F6662F" w:rsidR="00FE37FC" w:rsidRPr="00FE37FC" w:rsidRDefault="00FE37FC" w:rsidP="00FE37FC">
            <w:pPr>
              <w:jc w:val="right"/>
              <w:rPr>
                <w:rFonts w:ascii="宋体" w:eastAsia="宋体" w:hAnsi="宋体"/>
                <w:sz w:val="24"/>
                <w:szCs w:val="24"/>
              </w:rPr>
            </w:pPr>
            <w:r w:rsidRPr="00FE37FC">
              <w:rPr>
                <w:rFonts w:ascii="宋体" w:eastAsia="宋体" w:hAnsi="宋体"/>
                <w:sz w:val="24"/>
                <w:szCs w:val="24"/>
              </w:rPr>
              <w:t>年    月    日</w:t>
            </w:r>
          </w:p>
        </w:tc>
      </w:tr>
      <w:tr w:rsidR="00FE37FC" w:rsidRPr="00FE37FC" w14:paraId="3EFD3B36" w14:textId="77777777" w:rsidTr="00FE37FC">
        <w:trPr>
          <w:trHeight w:val="530"/>
        </w:trPr>
        <w:tc>
          <w:tcPr>
            <w:tcW w:w="1696" w:type="dxa"/>
            <w:vAlign w:val="center"/>
          </w:tcPr>
          <w:p w14:paraId="0C8321A3" w14:textId="6DADE9DF" w:rsidR="00FE37FC" w:rsidRPr="00FE37FC" w:rsidRDefault="00FE37FC" w:rsidP="00FE37FC">
            <w:pPr>
              <w:jc w:val="center"/>
              <w:rPr>
                <w:rFonts w:ascii="宋体" w:eastAsia="宋体" w:hAnsi="宋体"/>
                <w:sz w:val="24"/>
                <w:szCs w:val="24"/>
              </w:rPr>
            </w:pPr>
            <w:r w:rsidRPr="00FE37FC">
              <w:rPr>
                <w:rFonts w:ascii="宋体" w:eastAsia="宋体" w:hAnsi="宋体"/>
                <w:sz w:val="24"/>
                <w:szCs w:val="24"/>
              </w:rPr>
              <w:t>备   注</w:t>
            </w:r>
          </w:p>
        </w:tc>
        <w:tc>
          <w:tcPr>
            <w:tcW w:w="6600" w:type="dxa"/>
            <w:gridSpan w:val="3"/>
            <w:vAlign w:val="center"/>
          </w:tcPr>
          <w:p w14:paraId="1DAE3392" w14:textId="77777777" w:rsidR="00FE37FC" w:rsidRPr="00FE37FC" w:rsidRDefault="00FE37FC" w:rsidP="00FE37FC">
            <w:pPr>
              <w:rPr>
                <w:rFonts w:ascii="宋体" w:eastAsia="宋体" w:hAnsi="宋体"/>
                <w:sz w:val="24"/>
                <w:szCs w:val="24"/>
              </w:rPr>
            </w:pPr>
          </w:p>
        </w:tc>
      </w:tr>
    </w:tbl>
    <w:p w14:paraId="4A016A7E" w14:textId="77777777" w:rsidR="00FE37FC" w:rsidRPr="00FE37FC" w:rsidRDefault="00391CBE" w:rsidP="00391CBE">
      <w:pPr>
        <w:rPr>
          <w:rFonts w:ascii="宋体" w:eastAsia="宋体" w:hAnsi="宋体"/>
          <w:sz w:val="24"/>
          <w:szCs w:val="24"/>
        </w:rPr>
      </w:pPr>
      <w:r w:rsidRPr="00FE37FC">
        <w:rPr>
          <w:rFonts w:ascii="宋体" w:eastAsia="宋体" w:hAnsi="宋体"/>
          <w:sz w:val="24"/>
          <w:szCs w:val="24"/>
        </w:rPr>
        <w:t xml:space="preserve">注：1. </w:t>
      </w:r>
      <w:r w:rsidRPr="00FE37FC">
        <w:rPr>
          <w:rFonts w:ascii="宋体" w:eastAsia="宋体" w:hAnsi="宋体" w:hint="eastAsia"/>
          <w:sz w:val="24"/>
          <w:szCs w:val="24"/>
        </w:rPr>
        <w:t>“法律顾问意见”非必填项，必要情况可咨询法律顾问意见填入此项；</w:t>
      </w:r>
    </w:p>
    <w:p w14:paraId="475ED6D3" w14:textId="38705F36" w:rsidR="006C53FC" w:rsidRPr="00FE37FC" w:rsidRDefault="00391CBE" w:rsidP="00391CBE">
      <w:pPr>
        <w:rPr>
          <w:rFonts w:ascii="宋体" w:eastAsia="宋体" w:hAnsi="宋体"/>
          <w:sz w:val="24"/>
          <w:szCs w:val="24"/>
        </w:rPr>
      </w:pPr>
      <w:r w:rsidRPr="00FE37FC">
        <w:rPr>
          <w:rFonts w:ascii="宋体" w:eastAsia="宋体" w:hAnsi="宋体"/>
          <w:sz w:val="24"/>
          <w:szCs w:val="24"/>
        </w:rPr>
        <w:t xml:space="preserve">     2. 合同内容如涉及其他部门，需经相关部门签署审核意见。</w:t>
      </w:r>
    </w:p>
    <w:sectPr w:rsidR="006C53FC" w:rsidRPr="00FE37F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65F4653"/>
    <w:multiLevelType w:val="hybridMultilevel"/>
    <w:tmpl w:val="6FC8E084"/>
    <w:lvl w:ilvl="0" w:tplc="DD9A1614">
      <w:start w:val="1"/>
      <w:numFmt w:val="japaneseCounting"/>
      <w:lvlText w:val="第%1章"/>
      <w:lvlJc w:val="left"/>
      <w:pPr>
        <w:ind w:left="840" w:hanging="8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1CBE"/>
    <w:rsid w:val="00326ABE"/>
    <w:rsid w:val="00391CBE"/>
    <w:rsid w:val="003E26D4"/>
    <w:rsid w:val="0059405D"/>
    <w:rsid w:val="005B20ED"/>
    <w:rsid w:val="005F60AA"/>
    <w:rsid w:val="006C53FC"/>
    <w:rsid w:val="0076031E"/>
    <w:rsid w:val="00A0639C"/>
    <w:rsid w:val="00BC701F"/>
    <w:rsid w:val="00BE49B8"/>
    <w:rsid w:val="00DD5094"/>
    <w:rsid w:val="00FE23BF"/>
    <w:rsid w:val="00FE37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EEA888"/>
  <w15:chartTrackingRefBased/>
  <w15:docId w15:val="{E4BDFAE2-528F-4DFB-A365-5EBCE42E8F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91CBE"/>
    <w:pPr>
      <w:ind w:firstLineChars="200" w:firstLine="420"/>
    </w:pPr>
  </w:style>
  <w:style w:type="table" w:styleId="a4">
    <w:name w:val="Table Grid"/>
    <w:basedOn w:val="a1"/>
    <w:uiPriority w:val="39"/>
    <w:rsid w:val="00391C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6</Pages>
  <Words>419</Words>
  <Characters>2391</Characters>
  <Application>Microsoft Office Word</Application>
  <DocSecurity>0</DocSecurity>
  <Lines>19</Lines>
  <Paragraphs>5</Paragraphs>
  <ScaleCrop>false</ScaleCrop>
  <Company/>
  <LinksUpToDate>false</LinksUpToDate>
  <CharactersWithSpaces>2805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Microsoft Office User</cp:lastModifiedBy>
  <cp:revision>2</cp:revision>
  <dcterms:created xsi:type="dcterms:W3CDTF">2020-09-21T06:48:00Z</dcterms:created>
  <dcterms:modified xsi:type="dcterms:W3CDTF">2020-09-21T14:08:00Z</dcterms:modified>
</cp:coreProperties>
</file>